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29B" w:rsidRDefault="0027729B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Г.0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29B" w:rsidRDefault="0027729B">
      <w:r>
        <w:br w:type="page"/>
      </w:r>
    </w:p>
    <w:p w:rsidR="0027729B" w:rsidRPr="0027729B" w:rsidRDefault="0027729B" w:rsidP="002772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27729B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27729B" w:rsidRPr="0027729B" w:rsidRDefault="0027729B" w:rsidP="002772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27729B" w:rsidRPr="0027729B" w:rsidRDefault="0027729B" w:rsidP="002772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27729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27729B" w:rsidRPr="0027729B" w:rsidRDefault="0027729B" w:rsidP="002772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29B">
        <w:rPr>
          <w:rFonts w:ascii="Times New Roman" w:eastAsia="Calibri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7729B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27729B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вентиляции, утвержденный Приказом Минобрнауки России от 01 сентября 2022г. № 796, входящей в состав укрупненной группы специальности 08.00.00 Техника и технологии строительства;</w:t>
      </w:r>
    </w:p>
    <w:p w:rsidR="0027729B" w:rsidRPr="0027729B" w:rsidRDefault="0027729B" w:rsidP="002772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7729B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27729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специальности: </w:t>
      </w:r>
      <w:r w:rsidRPr="0027729B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вентиляции, 202</w:t>
      </w:r>
      <w:r>
        <w:rPr>
          <w:rFonts w:ascii="Times New Roman" w:eastAsia="Calibri" w:hAnsi="Times New Roman" w:cs="Times New Roman"/>
          <w:sz w:val="26"/>
          <w:szCs w:val="26"/>
        </w:rPr>
        <w:t>4</w:t>
      </w:r>
      <w:r w:rsidRPr="0027729B">
        <w:rPr>
          <w:rFonts w:ascii="Times New Roman" w:eastAsia="Calibri" w:hAnsi="Times New Roman" w:cs="Times New Roman"/>
          <w:sz w:val="26"/>
          <w:szCs w:val="26"/>
        </w:rPr>
        <w:t xml:space="preserve"> г.;</w:t>
      </w:r>
      <w:r w:rsidRPr="0027729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27729B" w:rsidRPr="0027729B" w:rsidRDefault="0027729B" w:rsidP="0027729B">
      <w:pPr>
        <w:spacing w:after="0" w:line="240" w:lineRule="auto"/>
        <w:ind w:firstLine="567"/>
        <w:jc w:val="both"/>
        <w:rPr>
          <w:rFonts w:ascii="Calibri" w:eastAsia="Calibri" w:hAnsi="Calibri" w:cs="Times New Roman"/>
          <w:sz w:val="26"/>
          <w:szCs w:val="26"/>
        </w:rPr>
      </w:pPr>
      <w:r w:rsidRPr="0027729B">
        <w:rPr>
          <w:rFonts w:ascii="Times New Roman" w:eastAsia="Calibri" w:hAnsi="Times New Roman" w:cs="Times New Roman"/>
          <w:sz w:val="26"/>
          <w:szCs w:val="26"/>
        </w:rPr>
        <w:t>-рабочей программы воспитания по специальности 08.02.13 Монтаж и эксплуатация внутренних сантехнических устройств, кондиционирования воздуха и вентиляции, 202</w:t>
      </w:r>
      <w:r>
        <w:rPr>
          <w:rFonts w:ascii="Times New Roman" w:eastAsia="Calibri" w:hAnsi="Times New Roman" w:cs="Times New Roman"/>
          <w:sz w:val="26"/>
          <w:szCs w:val="26"/>
        </w:rPr>
        <w:t>4</w:t>
      </w:r>
      <w:r w:rsidRPr="0027729B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27729B" w:rsidRPr="0027729B" w:rsidRDefault="0027729B" w:rsidP="0027729B">
      <w:pPr>
        <w:widowControl w:val="0"/>
        <w:spacing w:after="0" w:line="240" w:lineRule="auto"/>
        <w:ind w:left="142" w:right="123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27729B" w:rsidRPr="0027729B" w:rsidRDefault="0027729B" w:rsidP="0027729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7729B" w:rsidRPr="0027729B" w:rsidRDefault="0027729B" w:rsidP="0027729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27729B" w:rsidRPr="0027729B" w:rsidRDefault="0027729B" w:rsidP="0027729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27729B">
        <w:rPr>
          <w:rFonts w:ascii="Times New Roman" w:eastAsia="Calibri" w:hAnsi="Times New Roman" w:cs="Times New Roman"/>
          <w:sz w:val="26"/>
          <w:szCs w:val="26"/>
        </w:rPr>
        <w:t>Организация - разработчик: ГАПОУ «Казанский политехнический колледж»</w:t>
      </w:r>
    </w:p>
    <w:p w:rsidR="0027729B" w:rsidRPr="0027729B" w:rsidRDefault="0027729B" w:rsidP="0027729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7729B" w:rsidRPr="0027729B" w:rsidRDefault="0027729B" w:rsidP="0027729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27729B" w:rsidRPr="0027729B" w:rsidRDefault="0027729B" w:rsidP="0027729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27729B" w:rsidRPr="0027729B" w:rsidRDefault="0027729B" w:rsidP="0027729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27729B" w:rsidRPr="0027729B" w:rsidRDefault="0027729B" w:rsidP="0027729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7729B" w:rsidRPr="0027729B" w:rsidRDefault="0027729B" w:rsidP="0027729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7729B" w:rsidRPr="0027729B" w:rsidRDefault="0027729B" w:rsidP="0027729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27729B" w:rsidRPr="0027729B" w:rsidRDefault="0027729B" w:rsidP="0027729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27729B" w:rsidRPr="0027729B" w:rsidRDefault="0027729B" w:rsidP="0027729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27729B" w:rsidRPr="0027729B" w:rsidRDefault="0027729B" w:rsidP="0027729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729B" w:rsidRPr="0027729B" w:rsidRDefault="0027729B" w:rsidP="0027729B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7729B" w:rsidRPr="0027729B" w:rsidRDefault="0027729B" w:rsidP="0027729B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7729B" w:rsidRPr="0027729B" w:rsidRDefault="0027729B" w:rsidP="0027729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729B" w:rsidRPr="0027729B" w:rsidRDefault="0027729B" w:rsidP="0027729B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27729B" w:rsidRPr="0027729B" w:rsidRDefault="0027729B" w:rsidP="0027729B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27729B" w:rsidRPr="0027729B" w:rsidRDefault="0027729B" w:rsidP="0027729B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7729B" w:rsidRPr="0027729B" w:rsidRDefault="0027729B" w:rsidP="0027729B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7729B" w:rsidRPr="0027729B" w:rsidRDefault="0027729B" w:rsidP="0027729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10"/>
        <w:gridCol w:w="1888"/>
      </w:tblGrid>
      <w:tr w:rsidR="0027729B" w:rsidRPr="0027729B" w:rsidTr="00E96327">
        <w:tc>
          <w:tcPr>
            <w:tcW w:w="7668" w:type="dxa"/>
          </w:tcPr>
          <w:p w:rsidR="0027729B" w:rsidRPr="0027729B" w:rsidRDefault="0027729B" w:rsidP="0027729B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стр.</w:t>
            </w:r>
          </w:p>
        </w:tc>
      </w:tr>
      <w:tr w:rsidR="0027729B" w:rsidRPr="0027729B" w:rsidTr="00E96327">
        <w:tc>
          <w:tcPr>
            <w:tcW w:w="7668" w:type="dxa"/>
          </w:tcPr>
          <w:p w:rsidR="0027729B" w:rsidRPr="0027729B" w:rsidRDefault="0027729B" w:rsidP="0027729B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ПАСПОРТ рабочей ПРОГРАММЫ УЧЕБНОЙ ДИСЦИПЛИНЫ</w:t>
            </w:r>
          </w:p>
          <w:p w:rsidR="0027729B" w:rsidRPr="0027729B" w:rsidRDefault="0027729B" w:rsidP="0027729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27729B" w:rsidRPr="0027729B" w:rsidTr="00E96327">
        <w:trPr>
          <w:trHeight w:val="670"/>
        </w:trPr>
        <w:tc>
          <w:tcPr>
            <w:tcW w:w="7668" w:type="dxa"/>
          </w:tcPr>
          <w:p w:rsidR="0027729B" w:rsidRPr="0027729B" w:rsidRDefault="0027729B" w:rsidP="0027729B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27729B" w:rsidRPr="0027729B" w:rsidRDefault="0027729B" w:rsidP="0027729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</w:tr>
      <w:tr w:rsidR="0027729B" w:rsidRPr="0027729B" w:rsidTr="00E96327">
        <w:tc>
          <w:tcPr>
            <w:tcW w:w="7668" w:type="dxa"/>
          </w:tcPr>
          <w:p w:rsidR="0027729B" w:rsidRPr="0027729B" w:rsidRDefault="0027729B" w:rsidP="0027729B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:rsidR="0027729B" w:rsidRPr="0027729B" w:rsidRDefault="0027729B" w:rsidP="0027729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</w:p>
        </w:tc>
      </w:tr>
      <w:tr w:rsidR="0027729B" w:rsidRPr="0027729B" w:rsidTr="00E96327">
        <w:tc>
          <w:tcPr>
            <w:tcW w:w="7668" w:type="dxa"/>
          </w:tcPr>
          <w:p w:rsidR="0027729B" w:rsidRPr="0027729B" w:rsidRDefault="0027729B" w:rsidP="0027729B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27729B" w:rsidRPr="0027729B" w:rsidRDefault="0027729B" w:rsidP="0027729B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 w:hanging="36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16</w:t>
            </w:r>
          </w:p>
        </w:tc>
      </w:tr>
    </w:tbl>
    <w:p w:rsidR="0027729B" w:rsidRPr="0027729B" w:rsidRDefault="0027729B" w:rsidP="00277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7729B" w:rsidRPr="0027729B" w:rsidRDefault="0027729B" w:rsidP="00277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7729B" w:rsidRPr="0027729B" w:rsidRDefault="0027729B" w:rsidP="00277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6"/>
          <w:szCs w:val="26"/>
        </w:rPr>
      </w:pPr>
    </w:p>
    <w:p w:rsidR="0027729B" w:rsidRPr="0027729B" w:rsidRDefault="0027729B" w:rsidP="002772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6"/>
          <w:szCs w:val="26"/>
        </w:rPr>
      </w:pPr>
    </w:p>
    <w:p w:rsidR="0027729B" w:rsidRPr="0027729B" w:rsidRDefault="0027729B" w:rsidP="002772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6"/>
          <w:szCs w:val="26"/>
        </w:rPr>
      </w:pPr>
    </w:p>
    <w:p w:rsidR="0027729B" w:rsidRPr="0027729B" w:rsidRDefault="0027729B" w:rsidP="002772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27729B" w:rsidRPr="0027729B" w:rsidRDefault="0027729B" w:rsidP="002772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27729B" w:rsidRPr="0027729B" w:rsidRDefault="0027729B" w:rsidP="002772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27729B" w:rsidRPr="0027729B" w:rsidRDefault="0027729B" w:rsidP="002772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27729B" w:rsidRPr="0027729B" w:rsidRDefault="0027729B" w:rsidP="002772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27729B" w:rsidRPr="0027729B" w:rsidRDefault="0027729B" w:rsidP="002772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27729B" w:rsidRPr="0027729B" w:rsidRDefault="0027729B" w:rsidP="002772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27729B" w:rsidRPr="0027729B" w:rsidRDefault="0027729B" w:rsidP="002772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27729B" w:rsidRPr="0027729B" w:rsidRDefault="0027729B" w:rsidP="002772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27729B" w:rsidRPr="0027729B" w:rsidRDefault="0027729B" w:rsidP="002772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27729B" w:rsidRPr="0027729B" w:rsidRDefault="0027729B" w:rsidP="002772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27729B" w:rsidRPr="0027729B" w:rsidRDefault="0027729B" w:rsidP="002772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27729B" w:rsidRPr="0027729B" w:rsidRDefault="0027729B" w:rsidP="002772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27729B" w:rsidRPr="0027729B" w:rsidRDefault="0027729B" w:rsidP="002772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27729B" w:rsidRPr="0027729B" w:rsidRDefault="0027729B" w:rsidP="002772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27729B" w:rsidRPr="0027729B" w:rsidRDefault="0027729B" w:rsidP="002772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27729B" w:rsidRPr="0027729B" w:rsidRDefault="0027729B" w:rsidP="002772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27729B" w:rsidRPr="0027729B" w:rsidRDefault="0027729B" w:rsidP="002772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27729B" w:rsidRPr="0027729B" w:rsidRDefault="0027729B" w:rsidP="002772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27729B" w:rsidRPr="0027729B" w:rsidRDefault="0027729B" w:rsidP="002772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27729B" w:rsidRPr="0027729B" w:rsidRDefault="0027729B" w:rsidP="002772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27729B" w:rsidRPr="0027729B" w:rsidRDefault="0027729B" w:rsidP="002772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27729B" w:rsidRPr="0027729B" w:rsidRDefault="0027729B" w:rsidP="002772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27729B" w:rsidRPr="0027729B" w:rsidRDefault="0027729B" w:rsidP="002772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27729B" w:rsidRPr="0027729B" w:rsidRDefault="0027729B" w:rsidP="002772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27729B" w:rsidRPr="0027729B" w:rsidRDefault="0027729B" w:rsidP="002772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27729B" w:rsidRPr="0027729B" w:rsidRDefault="0027729B" w:rsidP="002772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27729B" w:rsidRPr="0027729B" w:rsidRDefault="0027729B" w:rsidP="002772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27729B" w:rsidRPr="0027729B" w:rsidRDefault="0027729B" w:rsidP="002772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27729B" w:rsidRPr="0027729B" w:rsidRDefault="0027729B" w:rsidP="002772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27729B" w:rsidRPr="0027729B" w:rsidRDefault="0027729B" w:rsidP="0027729B">
      <w:pPr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рабочей ПРОГРАММЫ УЧЕБНОЙ ДИСЦИПЛИНЫ</w:t>
      </w:r>
    </w:p>
    <w:p w:rsidR="0027729B" w:rsidRPr="0027729B" w:rsidRDefault="0027729B" w:rsidP="002772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450"/>
        <w:contextualSpacing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ПСИХОЛОГИЯ ОБЩЕНИЯ</w:t>
      </w:r>
    </w:p>
    <w:p w:rsidR="0027729B" w:rsidRPr="0027729B" w:rsidRDefault="0027729B" w:rsidP="002772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450"/>
        <w:contextualSpacing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27729B" w:rsidRPr="0027729B" w:rsidRDefault="0027729B" w:rsidP="0027729B">
      <w:pPr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рабочей программы</w:t>
      </w:r>
    </w:p>
    <w:p w:rsidR="0027729B" w:rsidRPr="0027729B" w:rsidRDefault="0027729B" w:rsidP="0027729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27729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   Рабочая программа учебной дисциплины является частью основной профессиональной образовательной программы в соответствии с ФГОС СПО </w:t>
      </w:r>
      <w:r w:rsidRPr="0027729B">
        <w:rPr>
          <w:rFonts w:ascii="Times New Roman" w:eastAsia="Calibri" w:hAnsi="Times New Roman" w:cs="Times New Roman"/>
          <w:sz w:val="26"/>
          <w:szCs w:val="26"/>
        </w:rPr>
        <w:t>по специальности среднего профессионального 08.02.13 Монтаж и эксплуатация внутренних сантехнических устройств, кондиционирования воздуха и вентиляции</w:t>
      </w:r>
      <w:r w:rsidRPr="0027729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, входит в УГС </w:t>
      </w:r>
      <w:r w:rsidRPr="0027729B"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Pr="0027729B">
        <w:rPr>
          <w:rFonts w:ascii="Times New Roman" w:eastAsia="Calibri" w:hAnsi="Times New Roman" w:cs="Times New Roman"/>
          <w:color w:val="000000"/>
          <w:sz w:val="26"/>
          <w:szCs w:val="26"/>
        </w:rPr>
        <w:t>;</w:t>
      </w:r>
    </w:p>
    <w:p w:rsidR="0027729B" w:rsidRPr="0027729B" w:rsidRDefault="0027729B" w:rsidP="0027729B">
      <w:pPr>
        <w:widowControl w:val="0"/>
        <w:spacing w:after="0" w:line="240" w:lineRule="auto"/>
        <w:ind w:right="123"/>
        <w:jc w:val="both"/>
        <w:rPr>
          <w:rFonts w:ascii="Times New Roman" w:eastAsia="Impact" w:hAnsi="Times New Roman" w:cs="Times New Roman"/>
          <w:b/>
          <w:iCs/>
          <w:sz w:val="26"/>
          <w:szCs w:val="26"/>
        </w:rPr>
      </w:pPr>
    </w:p>
    <w:p w:rsidR="0027729B" w:rsidRPr="0027729B" w:rsidRDefault="0027729B" w:rsidP="0027729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7729B">
        <w:rPr>
          <w:rFonts w:ascii="Times New Roman" w:eastAsia="Times New Roman" w:hAnsi="Times New Roman" w:cs="Times New Roman"/>
          <w:sz w:val="26"/>
          <w:szCs w:val="26"/>
        </w:rPr>
        <w:t xml:space="preserve">    Рабочая программа учебной дисциплины </w:t>
      </w:r>
      <w:r w:rsidRPr="0027729B">
        <w:rPr>
          <w:rFonts w:ascii="Times New Roman" w:eastAsia="Calibri" w:hAnsi="Times New Roman" w:cs="Times New Roman"/>
          <w:sz w:val="26"/>
          <w:szCs w:val="26"/>
        </w:rPr>
        <w:t xml:space="preserve">«Психология общения» </w:t>
      </w:r>
      <w:r w:rsidRPr="0027729B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27729B" w:rsidRPr="0027729B" w:rsidRDefault="0027729B" w:rsidP="00277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27729B">
        <w:rPr>
          <w:rFonts w:ascii="Times New Roman" w:eastAsia="Calibri" w:hAnsi="Times New Roman" w:cs="Times New Roman"/>
          <w:sz w:val="26"/>
          <w:szCs w:val="26"/>
        </w:rPr>
        <w:t xml:space="preserve">     Профиль получаемого профессионального образования технологический</w:t>
      </w:r>
      <w:r w:rsidRPr="0027729B">
        <w:rPr>
          <w:rFonts w:ascii="Times New Roman" w:eastAsia="Calibri" w:hAnsi="Times New Roman" w:cs="Times New Roman"/>
          <w:sz w:val="26"/>
          <w:szCs w:val="26"/>
          <w:u w:val="single"/>
        </w:rPr>
        <w:t>.</w:t>
      </w:r>
    </w:p>
    <w:p w:rsidR="0027729B" w:rsidRPr="0027729B" w:rsidRDefault="0027729B" w:rsidP="00277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:rsidR="0027729B" w:rsidRPr="0027729B" w:rsidRDefault="0027729B" w:rsidP="00277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2772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1.2. </w:t>
      </w:r>
      <w:r w:rsidRPr="0027729B">
        <w:rPr>
          <w:rFonts w:ascii="Times New Roman" w:eastAsia="Calibri" w:hAnsi="Times New Roman" w:cs="Times New Roman"/>
          <w:b/>
          <w:sz w:val="26"/>
          <w:szCs w:val="26"/>
        </w:rPr>
        <w:t xml:space="preserve">Место учебной дисциплины в структуре основной профессиональной образовательной программы: </w:t>
      </w:r>
    </w:p>
    <w:p w:rsidR="0027729B" w:rsidRPr="0027729B" w:rsidRDefault="0027729B" w:rsidP="0027729B">
      <w:pPr>
        <w:spacing w:after="200" w:line="276" w:lineRule="auto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27729B">
        <w:rPr>
          <w:rFonts w:ascii="Times New Roman" w:eastAsia="Calibri" w:hAnsi="Times New Roman" w:cs="Times New Roman"/>
          <w:sz w:val="26"/>
          <w:szCs w:val="26"/>
        </w:rPr>
        <w:t>Дисциплина входит в социально-</w:t>
      </w:r>
      <w:r w:rsidRPr="0027729B"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</w:t>
      </w:r>
      <w:r w:rsidRPr="0027729B">
        <w:rPr>
          <w:rFonts w:ascii="Times New Roman" w:eastAsia="Calibri" w:hAnsi="Times New Roman" w:cs="Times New Roman"/>
          <w:sz w:val="26"/>
          <w:szCs w:val="26"/>
        </w:rPr>
        <w:t xml:space="preserve">гуманитарный цикл </w:t>
      </w:r>
      <w:r w:rsidRPr="0027729B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 xml:space="preserve">основной профессиональной образовательной программы, </w:t>
      </w:r>
      <w:r w:rsidRPr="0027729B">
        <w:rPr>
          <w:rFonts w:ascii="Times New Roman" w:eastAsia="Calibri" w:hAnsi="Times New Roman" w:cs="Times New Roman"/>
          <w:bCs/>
          <w:sz w:val="26"/>
          <w:szCs w:val="26"/>
        </w:rPr>
        <w:t xml:space="preserve">является учебной дисциплиной вариативной части.  </w:t>
      </w:r>
    </w:p>
    <w:p w:rsidR="0027729B" w:rsidRPr="0027729B" w:rsidRDefault="0027729B" w:rsidP="002772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7729B">
        <w:rPr>
          <w:rFonts w:ascii="Times New Roman" w:eastAsia="Calibri" w:hAnsi="Times New Roman" w:cs="Times New Roman"/>
          <w:sz w:val="26"/>
          <w:szCs w:val="26"/>
        </w:rPr>
        <w:t xml:space="preserve">Учебная дисциплина СГ.06 «Психология общения» обеспечивает формирование профессиональных и общих компетенций по всем видам деятельности ФГОС по </w:t>
      </w:r>
      <w:r w:rsidRPr="0027729B">
        <w:rPr>
          <w:rFonts w:ascii="Times New Roman" w:eastAsia="PMingLiU" w:hAnsi="Times New Roman" w:cs="Times New Roman"/>
          <w:sz w:val="26"/>
          <w:szCs w:val="26"/>
        </w:rPr>
        <w:t xml:space="preserve">специальности </w:t>
      </w:r>
      <w:r w:rsidRPr="0027729B">
        <w:rPr>
          <w:rFonts w:ascii="Times New Roman" w:eastAsia="Calibri" w:hAnsi="Times New Roman" w:cs="Times New Roman"/>
          <w:sz w:val="26"/>
          <w:szCs w:val="26"/>
        </w:rPr>
        <w:t xml:space="preserve">08.02.13 Монтаж и эксплуатация внутренних сантехнических устройств, кондиционирования воздуха и вентиляции. Особое значение дисциплина имеет при формировании и развитии общих и профессиональных компетенций </w:t>
      </w:r>
      <w:r w:rsidRPr="0027729B">
        <w:rPr>
          <w:rFonts w:ascii="Times New Roman" w:eastAsia="Calibri" w:hAnsi="Times New Roman" w:cs="Times New Roman"/>
          <w:spacing w:val="-3"/>
          <w:sz w:val="26"/>
          <w:szCs w:val="26"/>
        </w:rPr>
        <w:t>ОК 01- ОК 06</w:t>
      </w:r>
      <w:r w:rsidRPr="0027729B">
        <w:rPr>
          <w:rFonts w:ascii="Times New Roman" w:eastAsia="Calibri" w:hAnsi="Times New Roman" w:cs="Times New Roman"/>
          <w:sz w:val="26"/>
          <w:szCs w:val="26"/>
        </w:rPr>
        <w:t>.</w:t>
      </w:r>
    </w:p>
    <w:p w:rsidR="0027729B" w:rsidRPr="0027729B" w:rsidRDefault="0027729B" w:rsidP="002772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7729B" w:rsidRPr="0027729B" w:rsidRDefault="0027729B" w:rsidP="0027729B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Цели и задачи учебной дисциплины – требования к результатам освоения дисциплины:</w:t>
      </w:r>
    </w:p>
    <w:p w:rsidR="0027729B" w:rsidRPr="0027729B" w:rsidRDefault="0027729B" w:rsidP="0027729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</w:p>
    <w:p w:rsidR="0027729B" w:rsidRPr="0027729B" w:rsidRDefault="0027729B" w:rsidP="0027729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В результате освоения учебной дисциплины обучающийся должен</w:t>
      </w:r>
      <w:r w:rsidRPr="0027729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уметь: </w:t>
      </w:r>
    </w:p>
    <w:p w:rsidR="0027729B" w:rsidRPr="0027729B" w:rsidRDefault="0027729B" w:rsidP="0027729B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shd w:val="clear" w:color="auto" w:fill="FFFFFF"/>
          <w:lang w:bidi="ru-RU"/>
        </w:rPr>
      </w:pPr>
      <w:r w:rsidRPr="0027729B">
        <w:rPr>
          <w:rFonts w:ascii="Times New Roman" w:eastAsia="Calibri" w:hAnsi="Times New Roman" w:cs="Times New Roman"/>
          <w:bCs/>
          <w:color w:val="000000"/>
          <w:sz w:val="26"/>
          <w:szCs w:val="26"/>
          <w:shd w:val="clear" w:color="auto" w:fill="FFFFFF"/>
          <w:lang w:bidi="ru-RU"/>
        </w:rPr>
        <w:t>Анализировать конкретные коммуникативные ситуации и применять полученные знания  для саморазвития и дальнейшего профессионального роста.</w:t>
      </w:r>
    </w:p>
    <w:p w:rsidR="0027729B" w:rsidRPr="0027729B" w:rsidRDefault="0027729B" w:rsidP="0027729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7729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27729B" w:rsidRPr="0027729B" w:rsidRDefault="0027729B" w:rsidP="0027729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7729B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27729B">
        <w:rPr>
          <w:rFonts w:ascii="Times New Roman" w:eastAsia="Times New Roman" w:hAnsi="Times New Roman" w:cs="Times New Roman"/>
          <w:b/>
          <w:sz w:val="26"/>
          <w:szCs w:val="26"/>
        </w:rPr>
        <w:t>знать:</w:t>
      </w:r>
    </w:p>
    <w:p w:rsidR="0027729B" w:rsidRPr="0027729B" w:rsidRDefault="0027729B" w:rsidP="002772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 w:bidi="ru-RU"/>
        </w:rPr>
      </w:pPr>
      <w:r w:rsidRPr="0027729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 w:bidi="ru-RU"/>
        </w:rPr>
        <w:t>- Базовые понятия психологии общения;</w:t>
      </w:r>
    </w:p>
    <w:p w:rsidR="0027729B" w:rsidRPr="0027729B" w:rsidRDefault="0027729B" w:rsidP="002772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 w:bidi="ru-RU"/>
        </w:rPr>
      </w:pPr>
      <w:r w:rsidRPr="0027729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 w:bidi="ru-RU"/>
        </w:rPr>
        <w:t xml:space="preserve">  - основные направления и методы</w:t>
      </w:r>
      <w:r w:rsidRPr="0027729B">
        <w:rPr>
          <w:rFonts w:ascii="Calibri" w:eastAsia="Calibri" w:hAnsi="Calibri" w:cs="Times New Roman"/>
          <w:color w:val="000000"/>
          <w:sz w:val="26"/>
          <w:szCs w:val="26"/>
          <w:shd w:val="clear" w:color="auto" w:fill="FFFFFF"/>
          <w:lang w:bidi="ru-RU"/>
        </w:rPr>
        <w:t xml:space="preserve"> </w:t>
      </w:r>
      <w:r w:rsidRPr="0027729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 w:bidi="ru-RU"/>
        </w:rPr>
        <w:t>психологии общения;</w:t>
      </w:r>
    </w:p>
    <w:p w:rsidR="0027729B" w:rsidRPr="0027729B" w:rsidRDefault="0027729B" w:rsidP="002772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 w:bidi="ru-RU"/>
        </w:rPr>
      </w:pPr>
      <w:r w:rsidRPr="0027729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 w:bidi="ru-RU"/>
        </w:rPr>
        <w:t xml:space="preserve"> -  основные механизмы общения, влияющие на его эффективность</w:t>
      </w:r>
    </w:p>
    <w:p w:rsidR="0027729B" w:rsidRPr="0027729B" w:rsidRDefault="0027729B" w:rsidP="002772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Выпускник, освоивший ППССЗ, должен обладать </w:t>
      </w:r>
      <w:r w:rsidRPr="002772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общими компетенциями</w:t>
      </w:r>
      <w:r w:rsidRPr="0027729B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включающими в себя способность:</w:t>
      </w:r>
      <w:r w:rsidRPr="002772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27729B" w:rsidRPr="0027729B" w:rsidRDefault="0027729B" w:rsidP="0027729B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iCs/>
          <w:sz w:val="26"/>
          <w:szCs w:val="26"/>
        </w:rPr>
      </w:pPr>
      <w:r w:rsidRPr="0027729B">
        <w:rPr>
          <w:rFonts w:ascii="Times New Roman" w:eastAsia="Calibri" w:hAnsi="Times New Roman" w:cs="Times New Roman"/>
          <w:iCs/>
          <w:sz w:val="26"/>
          <w:szCs w:val="26"/>
        </w:rPr>
        <w:t>ОК.01 Выбирать способы решения задач профессиональной деятельности, применительно к различным контекстам;</w:t>
      </w:r>
    </w:p>
    <w:p w:rsidR="0027729B" w:rsidRPr="0027729B" w:rsidRDefault="0027729B" w:rsidP="0027729B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27729B">
        <w:rPr>
          <w:rFonts w:ascii="Times New Roman" w:eastAsia="Calibri" w:hAnsi="Times New Roman" w:cs="Times New Roman"/>
          <w:sz w:val="26"/>
          <w:szCs w:val="26"/>
        </w:rPr>
        <w:t>ОК.02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27729B" w:rsidRPr="0027729B" w:rsidRDefault="0027729B" w:rsidP="0027729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7729B">
        <w:rPr>
          <w:rFonts w:ascii="Times New Roman" w:eastAsia="Calibri" w:hAnsi="Times New Roman" w:cs="Times New Roman"/>
          <w:sz w:val="26"/>
          <w:szCs w:val="26"/>
        </w:rPr>
        <w:t>ОК.03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27729B" w:rsidRPr="0027729B" w:rsidRDefault="0027729B" w:rsidP="0027729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7729B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 ОК.04 Эффективно взаимодействовать и работать в коллективе и команде;</w:t>
      </w:r>
    </w:p>
    <w:p w:rsidR="0027729B" w:rsidRPr="0027729B" w:rsidRDefault="0027729B" w:rsidP="0027729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7729B">
        <w:rPr>
          <w:rFonts w:ascii="Times New Roman" w:eastAsia="Calibri" w:hAnsi="Times New Roman" w:cs="Times New Roman"/>
          <w:sz w:val="26"/>
          <w:szCs w:val="26"/>
        </w:rPr>
        <w:t>ОК.05 Осуществлять устную и письменную коммуникацию на государственном языке с учетом особенностей социального и культурного контекста;</w:t>
      </w:r>
    </w:p>
    <w:p w:rsidR="0027729B" w:rsidRPr="0027729B" w:rsidRDefault="0027729B" w:rsidP="0027729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7729B">
        <w:rPr>
          <w:rFonts w:ascii="Times New Roman" w:eastAsia="Calibri" w:hAnsi="Times New Roman" w:cs="Times New Roman"/>
          <w:sz w:val="26"/>
          <w:szCs w:val="26"/>
        </w:rPr>
        <w:t>ОК.06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</w:r>
    </w:p>
    <w:p w:rsidR="0027729B" w:rsidRPr="0027729B" w:rsidRDefault="0027729B" w:rsidP="0027729B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</w:p>
    <w:p w:rsidR="0027729B" w:rsidRPr="0027729B" w:rsidRDefault="0027729B" w:rsidP="0027729B">
      <w:pPr>
        <w:spacing w:after="120" w:line="240" w:lineRule="auto"/>
        <w:ind w:firstLine="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bookmarkStart w:id="0" w:name="_Hlk93857247"/>
      <w:r w:rsidRPr="002772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Pr="0027729B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СГ.06 Психология общения</w:t>
      </w:r>
      <w:r w:rsidRPr="002772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Pr="0027729B">
        <w:rPr>
          <w:rFonts w:ascii="Times New Roman" w:eastAsia="Calibri" w:hAnsi="Times New Roman" w:cs="Times New Roman"/>
          <w:sz w:val="26"/>
          <w:szCs w:val="26"/>
          <w:lang w:eastAsia="ru-RU"/>
        </w:rPr>
        <w:t>08.02.13 Монтаж и эксплуатация внутренних сантехнических устройств, кондиционирования воздуха и вентиляции</w:t>
      </w:r>
      <w:r w:rsidRPr="002772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27729B" w:rsidRPr="0027729B" w:rsidRDefault="0027729B" w:rsidP="0027729B">
      <w:pPr>
        <w:spacing w:after="120" w:line="240" w:lineRule="auto"/>
        <w:ind w:firstLine="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ЛР 2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:rsidR="0027729B" w:rsidRPr="0027729B" w:rsidRDefault="0027729B" w:rsidP="0027729B">
      <w:pPr>
        <w:spacing w:after="120" w:line="240" w:lineRule="auto"/>
        <w:ind w:firstLine="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ЛР 7 Лояльный к установкам и проявлениям представителей субкультур, отличающий их от групп с деструктивным и девиантным поведением.</w:t>
      </w:r>
    </w:p>
    <w:p w:rsidR="0027729B" w:rsidRPr="0027729B" w:rsidRDefault="0027729B" w:rsidP="0027729B">
      <w:pPr>
        <w:spacing w:after="120" w:line="240" w:lineRule="auto"/>
        <w:ind w:firstLine="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sz w:val="26"/>
          <w:szCs w:val="26"/>
          <w:lang w:eastAsia="ru-RU"/>
        </w:rPr>
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27729B" w:rsidRPr="0027729B" w:rsidRDefault="0027729B" w:rsidP="0027729B">
      <w:pPr>
        <w:spacing w:after="120" w:line="240" w:lineRule="auto"/>
        <w:ind w:firstLine="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sz w:val="26"/>
          <w:szCs w:val="26"/>
          <w:lang w:eastAsia="ru-RU"/>
        </w:rPr>
        <w:t>ЛР 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</w:r>
      <w:bookmarkEnd w:id="0"/>
      <w:r w:rsidRPr="0027729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7729B" w:rsidRPr="0027729B" w:rsidRDefault="0027729B" w:rsidP="0027729B">
      <w:pPr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Содержание дисциплины имеет межпредметные связи с общеобразовательными учебными дисциплинами – Химия,</w:t>
      </w:r>
      <w:r w:rsidRPr="0027729B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Информатика</w:t>
      </w:r>
      <w:r w:rsidRPr="0027729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7729B" w:rsidRPr="0027729B" w:rsidRDefault="0027729B" w:rsidP="0027729B">
      <w:pPr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27729B" w:rsidRPr="0027729B" w:rsidRDefault="0027729B" w:rsidP="00277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7729B" w:rsidRPr="0027729B" w:rsidRDefault="0027729B" w:rsidP="00277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29B">
        <w:rPr>
          <w:rFonts w:ascii="Times New Roman" w:eastAsia="Calibri" w:hAnsi="Times New Roman" w:cs="Times New Roman"/>
          <w:sz w:val="26"/>
          <w:szCs w:val="26"/>
        </w:rPr>
        <w:t xml:space="preserve">  Курс обеспечен методическими пособиями и указаниями к выполнению практических работ, в том числе </w:t>
      </w:r>
      <w:r w:rsidRPr="0027729B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условиях    применения электронного обучения и дистанционных образовательных технологий.</w:t>
      </w:r>
    </w:p>
    <w:p w:rsidR="0027729B" w:rsidRPr="0027729B" w:rsidRDefault="0027729B" w:rsidP="0027729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729B" w:rsidRPr="0027729B" w:rsidRDefault="0027729B" w:rsidP="0027729B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Количество часов на освоение программы дисциплины:</w:t>
      </w:r>
    </w:p>
    <w:p w:rsidR="0027729B" w:rsidRPr="0027729B" w:rsidRDefault="0027729B" w:rsidP="00277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7729B" w:rsidRPr="0027729B" w:rsidRDefault="0027729B" w:rsidP="00277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29B">
        <w:rPr>
          <w:rFonts w:ascii="Times New Roman" w:eastAsia="Calibri" w:hAnsi="Times New Roman" w:cs="Times New Roman"/>
          <w:sz w:val="26"/>
          <w:szCs w:val="26"/>
        </w:rPr>
        <w:t>Учебная нагрузка обучающихся (час) всего</w:t>
      </w:r>
      <w:r w:rsidRPr="002772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- 48</w:t>
      </w:r>
      <w:r w:rsidRPr="002772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часа, </w:t>
      </w:r>
    </w:p>
    <w:p w:rsidR="0027729B" w:rsidRPr="0027729B" w:rsidRDefault="0027729B" w:rsidP="00277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27729B" w:rsidRPr="0027729B" w:rsidRDefault="0027729B" w:rsidP="00277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всего во взаимодействии с преподавателем - </w:t>
      </w:r>
      <w:r w:rsidRPr="002772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48 </w:t>
      </w:r>
      <w:r w:rsidRPr="0027729B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часов;</w:t>
      </w:r>
    </w:p>
    <w:p w:rsidR="0027729B" w:rsidRPr="0027729B" w:rsidRDefault="0027729B" w:rsidP="00277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729B" w:rsidRPr="0027729B" w:rsidRDefault="0027729B" w:rsidP="00277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729B" w:rsidRPr="0027729B" w:rsidRDefault="0027729B" w:rsidP="00277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729B" w:rsidRPr="0027729B" w:rsidRDefault="0027729B" w:rsidP="00277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729B" w:rsidRPr="0027729B" w:rsidRDefault="0027729B" w:rsidP="00277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729B" w:rsidRPr="0027729B" w:rsidRDefault="0027729B" w:rsidP="00277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729B" w:rsidRPr="0027729B" w:rsidRDefault="0027729B" w:rsidP="0027729B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СТРУКТУРА И СОДЕРЖАНИЕ УЧЕБНОЙ </w:t>
      </w:r>
    </w:p>
    <w:p w:rsidR="0027729B" w:rsidRPr="0027729B" w:rsidRDefault="0027729B" w:rsidP="00277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:rsidR="0027729B" w:rsidRPr="0027729B" w:rsidRDefault="0027729B" w:rsidP="00277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7729B" w:rsidRPr="0027729B" w:rsidRDefault="0027729B" w:rsidP="00277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27729B" w:rsidRPr="0027729B" w:rsidRDefault="0027729B" w:rsidP="00277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27729B" w:rsidRPr="0027729B" w:rsidTr="00E96327">
        <w:trPr>
          <w:trHeight w:val="454"/>
        </w:trPr>
        <w:tc>
          <w:tcPr>
            <w:tcW w:w="7432" w:type="dxa"/>
            <w:shd w:val="clear" w:color="auto" w:fill="auto"/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27729B" w:rsidRPr="0027729B" w:rsidTr="00E96327">
        <w:trPr>
          <w:trHeight w:val="281"/>
        </w:trPr>
        <w:tc>
          <w:tcPr>
            <w:tcW w:w="7432" w:type="dxa"/>
            <w:shd w:val="clear" w:color="auto" w:fill="auto"/>
          </w:tcPr>
          <w:p w:rsidR="0027729B" w:rsidRPr="0027729B" w:rsidRDefault="0027729B" w:rsidP="002772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48</w:t>
            </w:r>
          </w:p>
        </w:tc>
      </w:tr>
      <w:tr w:rsidR="0027729B" w:rsidRPr="0027729B" w:rsidTr="00E96327">
        <w:trPr>
          <w:trHeight w:val="281"/>
        </w:trPr>
        <w:tc>
          <w:tcPr>
            <w:tcW w:w="7432" w:type="dxa"/>
            <w:shd w:val="clear" w:color="auto" w:fill="auto"/>
          </w:tcPr>
          <w:p w:rsidR="0027729B" w:rsidRPr="0027729B" w:rsidRDefault="0027729B" w:rsidP="0027729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692" w:type="dxa"/>
            <w:shd w:val="clear" w:color="auto" w:fill="auto"/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48</w:t>
            </w:r>
          </w:p>
        </w:tc>
      </w:tr>
      <w:tr w:rsidR="0027729B" w:rsidRPr="0027729B" w:rsidTr="00E96327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:rsidR="0027729B" w:rsidRPr="0027729B" w:rsidRDefault="0027729B" w:rsidP="00277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27729B" w:rsidRPr="0027729B" w:rsidTr="00E96327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27729B" w:rsidRPr="0027729B" w:rsidRDefault="0027729B" w:rsidP="002772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20</w:t>
            </w:r>
          </w:p>
        </w:tc>
      </w:tr>
      <w:tr w:rsidR="0027729B" w:rsidRPr="0027729B" w:rsidTr="00E96327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:rsidR="0027729B" w:rsidRPr="0027729B" w:rsidRDefault="0027729B" w:rsidP="002772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Промежуточная аттестация в форме дифференцированного зачета</w:t>
            </w:r>
          </w:p>
        </w:tc>
      </w:tr>
    </w:tbl>
    <w:p w:rsidR="0027729B" w:rsidRPr="0027729B" w:rsidRDefault="0027729B" w:rsidP="00277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27729B" w:rsidRPr="0027729B" w:rsidRDefault="0027729B" w:rsidP="00277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7729B" w:rsidRPr="0027729B" w:rsidRDefault="0027729B" w:rsidP="0027729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27729B" w:rsidRPr="0027729B" w:rsidSect="00A774B1">
          <w:footerReference w:type="even" r:id="rId6"/>
          <w:footerReference w:type="default" r:id="rId7"/>
          <w:pgSz w:w="11906" w:h="16838"/>
          <w:pgMar w:top="1276" w:right="707" w:bottom="1134" w:left="1701" w:header="708" w:footer="708" w:gutter="0"/>
          <w:cols w:space="720"/>
          <w:titlePg/>
        </w:sectPr>
      </w:pPr>
    </w:p>
    <w:p w:rsidR="0027729B" w:rsidRPr="0027729B" w:rsidRDefault="0027729B" w:rsidP="002772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2.2. Тематический план и содержание учебной дисциплины «</w:t>
      </w:r>
      <w:r w:rsidRPr="0027729B">
        <w:rPr>
          <w:rFonts w:ascii="Times New Roman" w:eastAsia="Calibri" w:hAnsi="Times New Roman" w:cs="Times New Roman"/>
          <w:b/>
          <w:sz w:val="26"/>
          <w:szCs w:val="26"/>
        </w:rPr>
        <w:t xml:space="preserve">Психология общения» </w:t>
      </w:r>
      <w:r w:rsidRPr="002772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27729B" w:rsidRPr="0027729B" w:rsidRDefault="0027729B" w:rsidP="0027729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772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</w:t>
      </w:r>
    </w:p>
    <w:p w:rsidR="0027729B" w:rsidRPr="0027729B" w:rsidRDefault="0027729B" w:rsidP="0027729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8363"/>
        <w:gridCol w:w="1701"/>
        <w:gridCol w:w="1418"/>
      </w:tblGrid>
      <w:tr w:rsidR="0027729B" w:rsidRPr="0027729B" w:rsidTr="00E96327">
        <w:trPr>
          <w:trHeight w:val="650"/>
        </w:trPr>
        <w:tc>
          <w:tcPr>
            <w:tcW w:w="3652" w:type="dxa"/>
          </w:tcPr>
          <w:p w:rsidR="0027729B" w:rsidRPr="0027729B" w:rsidRDefault="0027729B" w:rsidP="00277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63" w:type="dxa"/>
          </w:tcPr>
          <w:p w:rsidR="0027729B" w:rsidRPr="0027729B" w:rsidRDefault="0027729B" w:rsidP="00277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1" w:type="dxa"/>
          </w:tcPr>
          <w:p w:rsidR="0027729B" w:rsidRPr="0027729B" w:rsidRDefault="0027729B" w:rsidP="00277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:rsidR="0027729B" w:rsidRPr="0027729B" w:rsidRDefault="0027729B" w:rsidP="00277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теор./</w:t>
            </w:r>
            <w:r w:rsidRPr="0027729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highlight w:val="cyan"/>
              </w:rPr>
              <w:t>пр.</w:t>
            </w:r>
          </w:p>
        </w:tc>
        <w:tc>
          <w:tcPr>
            <w:tcW w:w="1418" w:type="dxa"/>
            <w:shd w:val="clear" w:color="auto" w:fill="auto"/>
          </w:tcPr>
          <w:p w:rsidR="0027729B" w:rsidRPr="0027729B" w:rsidRDefault="0027729B" w:rsidP="00277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27729B" w:rsidRPr="0027729B" w:rsidTr="00E96327">
        <w:trPr>
          <w:trHeight w:val="306"/>
        </w:trPr>
        <w:tc>
          <w:tcPr>
            <w:tcW w:w="3652" w:type="dxa"/>
            <w:tcBorders>
              <w:bottom w:val="single" w:sz="4" w:space="0" w:color="auto"/>
            </w:tcBorders>
          </w:tcPr>
          <w:p w:rsidR="0027729B" w:rsidRPr="0027729B" w:rsidRDefault="0027729B" w:rsidP="00277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27729B" w:rsidRPr="0027729B" w:rsidRDefault="0027729B" w:rsidP="00277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7729B" w:rsidRPr="0027729B" w:rsidRDefault="0027729B" w:rsidP="00277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27729B" w:rsidRPr="0027729B" w:rsidRDefault="0027729B" w:rsidP="00277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27729B" w:rsidRPr="0027729B" w:rsidTr="00E96327">
        <w:tc>
          <w:tcPr>
            <w:tcW w:w="3652" w:type="dxa"/>
            <w:vMerge w:val="restart"/>
          </w:tcPr>
          <w:p w:rsidR="0027729B" w:rsidRPr="0027729B" w:rsidRDefault="0027729B" w:rsidP="00277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Тема1. Введение. </w:t>
            </w:r>
          </w:p>
          <w:p w:rsidR="0027729B" w:rsidRPr="0027729B" w:rsidRDefault="0027729B" w:rsidP="002772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2772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Общение. Структура и средства общения</w:t>
            </w:r>
          </w:p>
          <w:p w:rsidR="0027729B" w:rsidRPr="0027729B" w:rsidRDefault="0027729B" w:rsidP="002772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27729B" w:rsidRPr="0027729B" w:rsidRDefault="0027729B" w:rsidP="002772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27729B" w:rsidRPr="0027729B" w:rsidRDefault="0027729B" w:rsidP="002772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27729B" w:rsidRPr="0027729B" w:rsidRDefault="0027729B" w:rsidP="002772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27729B" w:rsidRPr="0027729B" w:rsidRDefault="0027729B" w:rsidP="002772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27729B" w:rsidRPr="0027729B" w:rsidRDefault="0027729B" w:rsidP="002772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27729B" w:rsidRPr="0027729B" w:rsidRDefault="0027729B" w:rsidP="002772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27729B" w:rsidRPr="0027729B" w:rsidRDefault="0027729B" w:rsidP="002772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2. </w:t>
            </w:r>
            <w:r w:rsidRPr="002772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Невербальные средства общения.</w:t>
            </w: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27729B" w:rsidRPr="0027729B" w:rsidRDefault="0027729B" w:rsidP="002772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3. </w:t>
            </w:r>
            <w:r w:rsidRPr="002772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Вербальное общение. Речевые средства общения</w:t>
            </w:r>
          </w:p>
          <w:p w:rsidR="0027729B" w:rsidRPr="0027729B" w:rsidRDefault="0027729B" w:rsidP="002772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27729B" w:rsidRPr="0027729B" w:rsidRDefault="0027729B" w:rsidP="002772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:rsidR="0027729B" w:rsidRPr="0027729B" w:rsidRDefault="0027729B" w:rsidP="00277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701" w:type="dxa"/>
          </w:tcPr>
          <w:p w:rsidR="0027729B" w:rsidRPr="0027729B" w:rsidRDefault="0027729B" w:rsidP="00277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:rsidR="0027729B" w:rsidRPr="0027729B" w:rsidRDefault="0027729B" w:rsidP="00277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27729B" w:rsidRPr="0027729B" w:rsidTr="00E96327">
        <w:trPr>
          <w:trHeight w:val="874"/>
        </w:trPr>
        <w:tc>
          <w:tcPr>
            <w:tcW w:w="3652" w:type="dxa"/>
            <w:vMerge/>
          </w:tcPr>
          <w:p w:rsidR="0027729B" w:rsidRPr="0027729B" w:rsidRDefault="0027729B" w:rsidP="002772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27729B" w:rsidRPr="0027729B" w:rsidRDefault="0027729B" w:rsidP="0027729B">
            <w:pPr>
              <w:numPr>
                <w:ilvl w:val="0"/>
                <w:numId w:val="4"/>
              </w:num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Введение в дисциплину «Психология общения». Стороны общения. Средства общения. Виды общения Этапы общения. Стратегии общения</w:t>
            </w:r>
          </w:p>
        </w:tc>
        <w:tc>
          <w:tcPr>
            <w:tcW w:w="1701" w:type="dxa"/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7729B" w:rsidRPr="0027729B" w:rsidTr="00E96327">
        <w:trPr>
          <w:trHeight w:val="624"/>
        </w:trPr>
        <w:tc>
          <w:tcPr>
            <w:tcW w:w="3652" w:type="dxa"/>
            <w:vMerge/>
          </w:tcPr>
          <w:p w:rsidR="0027729B" w:rsidRPr="0027729B" w:rsidRDefault="0027729B" w:rsidP="002772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Практическое занятие 1. </w:t>
            </w:r>
          </w:p>
          <w:p w:rsidR="0027729B" w:rsidRPr="0027729B" w:rsidRDefault="0027729B" w:rsidP="002772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Коммуникативная компетентность.</w:t>
            </w:r>
          </w:p>
          <w:p w:rsidR="0027729B" w:rsidRPr="0027729B" w:rsidRDefault="0027729B" w:rsidP="002772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7729B" w:rsidRPr="0027729B" w:rsidRDefault="0027729B" w:rsidP="002772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7729B" w:rsidRPr="0027729B" w:rsidTr="00E96327">
        <w:trPr>
          <w:trHeight w:val="874"/>
        </w:trPr>
        <w:tc>
          <w:tcPr>
            <w:tcW w:w="3652" w:type="dxa"/>
            <w:vMerge/>
          </w:tcPr>
          <w:p w:rsidR="0027729B" w:rsidRPr="0027729B" w:rsidRDefault="0027729B" w:rsidP="002772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numPr>
                <w:ilvl w:val="0"/>
                <w:numId w:val="4"/>
              </w:num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Невербальные средства общения. Вербальное общение: функции, виды вербального общения. </w:t>
            </w: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каналы общения.</w:t>
            </w:r>
          </w:p>
        </w:tc>
        <w:tc>
          <w:tcPr>
            <w:tcW w:w="1701" w:type="dxa"/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27729B" w:rsidRPr="0027729B" w:rsidTr="00E96327">
        <w:trPr>
          <w:trHeight w:val="874"/>
        </w:trPr>
        <w:tc>
          <w:tcPr>
            <w:tcW w:w="3652" w:type="dxa"/>
            <w:vMerge/>
          </w:tcPr>
          <w:p w:rsidR="0027729B" w:rsidRPr="0027729B" w:rsidRDefault="0027729B" w:rsidP="002772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772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Практическое занятие 2. </w:t>
            </w:r>
          </w:p>
          <w:p w:rsidR="0027729B" w:rsidRPr="0027729B" w:rsidRDefault="0027729B" w:rsidP="00277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Особенности и средства невербального общения. </w:t>
            </w:r>
          </w:p>
          <w:p w:rsidR="0027729B" w:rsidRPr="0027729B" w:rsidRDefault="0027729B" w:rsidP="00277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27729B" w:rsidRPr="0027729B" w:rsidRDefault="0027729B" w:rsidP="00277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2</w:t>
            </w:r>
          </w:p>
        </w:tc>
        <w:tc>
          <w:tcPr>
            <w:tcW w:w="1418" w:type="dxa"/>
            <w:shd w:val="clear" w:color="auto" w:fill="auto"/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7729B" w:rsidRPr="0027729B" w:rsidTr="00E96327">
        <w:trPr>
          <w:trHeight w:val="51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Практическое занятие 3. </w:t>
            </w:r>
          </w:p>
          <w:p w:rsidR="0027729B" w:rsidRPr="0027729B" w:rsidRDefault="0027729B" w:rsidP="002772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Речевые средства общения.</w:t>
            </w: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  <w:p w:rsidR="0027729B" w:rsidRPr="0027729B" w:rsidRDefault="0027729B" w:rsidP="00277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27729B" w:rsidRPr="0027729B" w:rsidTr="00E96327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4: Стили общения</w:t>
            </w:r>
          </w:p>
          <w:p w:rsidR="0027729B" w:rsidRPr="0027729B" w:rsidRDefault="0027729B" w:rsidP="002772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Стили общения. Техники эффективного знакомства.</w:t>
            </w:r>
          </w:p>
          <w:p w:rsidR="0027729B" w:rsidRPr="0027729B" w:rsidRDefault="0027729B" w:rsidP="002772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27729B" w:rsidRPr="0027729B" w:rsidTr="00E96327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Практическое занятие 4. </w:t>
            </w:r>
          </w:p>
          <w:p w:rsidR="0027729B" w:rsidRPr="0027729B" w:rsidRDefault="0027729B" w:rsidP="0027729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Ситуационные задачи: техники эффективного знакомства.</w:t>
            </w:r>
          </w:p>
          <w:p w:rsidR="0027729B" w:rsidRPr="0027729B" w:rsidRDefault="0027729B" w:rsidP="0027729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27729B" w:rsidRPr="0027729B" w:rsidTr="00E96327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Тема 5: Механизмы межличностного восприятия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Механизмы межличностного восприятия.</w:t>
            </w:r>
            <w:r w:rsidRPr="002772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:rsidR="0027729B" w:rsidRPr="0027729B" w:rsidRDefault="0027729B" w:rsidP="00277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как восприятие людьми друг друга. Факторы восприятия и оценивания людей</w:t>
            </w:r>
          </w:p>
          <w:p w:rsidR="0027729B" w:rsidRPr="0027729B" w:rsidRDefault="0027729B" w:rsidP="002772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27729B" w:rsidRPr="0027729B" w:rsidTr="00E96327">
        <w:trPr>
          <w:trHeight w:val="1029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6: Методы психологического воздействия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9.  </w:t>
            </w: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Методы психологического воздействия.</w:t>
            </w: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Понятие «манипуляция». Причины манипуляции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27729B" w:rsidRPr="0027729B" w:rsidTr="00E96327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</w:t>
            </w: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772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Практическое занятие 5. </w:t>
            </w:r>
          </w:p>
          <w:p w:rsidR="0027729B" w:rsidRPr="0027729B" w:rsidRDefault="0027729B" w:rsidP="00277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Способы манипулирования людьми и противостояния им </w:t>
            </w:r>
          </w:p>
          <w:p w:rsidR="0027729B" w:rsidRPr="0027729B" w:rsidRDefault="0027729B" w:rsidP="00277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(Тренинг)</w:t>
            </w:r>
          </w:p>
          <w:p w:rsidR="0027729B" w:rsidRPr="0027729B" w:rsidRDefault="0027729B" w:rsidP="00277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27729B" w:rsidRPr="0027729B" w:rsidTr="00E96327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7: Психологические защиты. Барьеры в общении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11.</w:t>
            </w: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Общие характеристики защитных механизмов.</w:t>
            </w: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Стратегии защиты. Барьеры в общении.</w:t>
            </w:r>
          </w:p>
          <w:p w:rsidR="0027729B" w:rsidRPr="0027729B" w:rsidRDefault="0027729B" w:rsidP="002772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27729B" w:rsidRPr="0027729B" w:rsidTr="00E96327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8: Конструктивное общение. Контроль эмоций.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12. </w:t>
            </w: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Способы снижения эмоциональной напряженности.</w:t>
            </w:r>
          </w:p>
          <w:p w:rsidR="0027729B" w:rsidRPr="0027729B" w:rsidRDefault="0027729B" w:rsidP="0027729B">
            <w:pPr>
              <w:spacing w:after="15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27729B" w:rsidRPr="0027729B" w:rsidTr="00E96327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13.</w:t>
            </w: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6.</w:t>
            </w: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27729B" w:rsidRPr="0027729B" w:rsidRDefault="0027729B" w:rsidP="0027729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Управление своими эмоциями и чувствами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27729B" w:rsidRPr="0027729B" w:rsidTr="00E96327">
        <w:trPr>
          <w:trHeight w:val="240"/>
        </w:trPr>
        <w:tc>
          <w:tcPr>
            <w:tcW w:w="3652" w:type="dxa"/>
            <w:tcBorders>
              <w:bottom w:val="single" w:sz="4" w:space="0" w:color="auto"/>
            </w:tcBorders>
          </w:tcPr>
          <w:p w:rsidR="0027729B" w:rsidRPr="0027729B" w:rsidRDefault="0027729B" w:rsidP="0027729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9: </w:t>
            </w:r>
          </w:p>
          <w:p w:rsidR="0027729B" w:rsidRPr="0027729B" w:rsidRDefault="0027729B" w:rsidP="0027729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Активное и пассивное слушание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27729B" w:rsidRPr="0027729B" w:rsidRDefault="0027729B" w:rsidP="002772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14.</w:t>
            </w: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Умение слушать. Виды слушания.</w:t>
            </w: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Активное, пассивное слушание. Эмпатическое слушание.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7729B" w:rsidRPr="0027729B" w:rsidRDefault="0027729B" w:rsidP="00277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27729B" w:rsidRPr="0027729B" w:rsidRDefault="0027729B" w:rsidP="00277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7729B" w:rsidRPr="0027729B" w:rsidTr="00E96327">
        <w:trPr>
          <w:trHeight w:val="1433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10:</w:t>
            </w:r>
          </w:p>
          <w:p w:rsidR="0027729B" w:rsidRPr="0027729B" w:rsidRDefault="0027729B" w:rsidP="0027729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Приемы расположения к себе. </w:t>
            </w:r>
          </w:p>
          <w:p w:rsidR="0027729B" w:rsidRPr="0027729B" w:rsidRDefault="0027729B" w:rsidP="0027729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Само презентация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15.</w:t>
            </w: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Понятие о самопрезентации. </w:t>
            </w:r>
          </w:p>
          <w:p w:rsidR="0027729B" w:rsidRPr="0027729B" w:rsidRDefault="0027729B" w:rsidP="0027729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27729B" w:rsidRPr="0027729B" w:rsidTr="00E96327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16.</w:t>
            </w:r>
            <w:r w:rsidRPr="0027729B">
              <w:rPr>
                <w:rFonts w:ascii="Calibri" w:eastAsia="Calibri" w:hAnsi="Calibri" w:cs="Times New Roman"/>
                <w:sz w:val="26"/>
                <w:szCs w:val="26"/>
              </w:rPr>
              <w:t xml:space="preserve"> </w:t>
            </w:r>
            <w:r w:rsidRPr="002772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Практическое занятие 7. </w:t>
            </w:r>
          </w:p>
          <w:p w:rsidR="0027729B" w:rsidRPr="0027729B" w:rsidRDefault="0027729B" w:rsidP="0027729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Портфолио. Резюме.</w:t>
            </w:r>
            <w:r w:rsidRPr="002772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Презентация, самопрезентация (не более 5 минут).</w:t>
            </w:r>
          </w:p>
          <w:p w:rsidR="0027729B" w:rsidRPr="0027729B" w:rsidRDefault="0027729B" w:rsidP="0027729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27729B" w:rsidRPr="0027729B" w:rsidTr="00E96327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11: Конфликт. Стили разрешения конфликтов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17.</w:t>
            </w: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Конфликт. Типы конфликтов.</w:t>
            </w:r>
          </w:p>
          <w:p w:rsidR="0027729B" w:rsidRPr="0027729B" w:rsidRDefault="0027729B" w:rsidP="002772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Причины возникновения конфликтов. </w:t>
            </w:r>
          </w:p>
          <w:p w:rsidR="0027729B" w:rsidRPr="0027729B" w:rsidRDefault="0027729B" w:rsidP="002772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Конфликтная ситуация.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27729B" w:rsidRPr="0027729B" w:rsidTr="00E96327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18.</w:t>
            </w: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Инцидент.</w:t>
            </w:r>
            <w:r w:rsidRPr="002772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Способы,</w:t>
            </w: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этапы разрешения конфликта. </w:t>
            </w:r>
          </w:p>
          <w:p w:rsidR="0027729B" w:rsidRPr="0027729B" w:rsidRDefault="0027729B" w:rsidP="0027729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приемы, необходимые для предотвращения конфликта.</w:t>
            </w:r>
          </w:p>
          <w:p w:rsidR="0027729B" w:rsidRPr="0027729B" w:rsidRDefault="0027729B" w:rsidP="002772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27729B" w:rsidRPr="0027729B" w:rsidTr="00E96327">
        <w:trPr>
          <w:trHeight w:val="511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19.</w:t>
            </w:r>
            <w:r w:rsidRPr="0027729B">
              <w:rPr>
                <w:rFonts w:ascii="Calibri" w:eastAsia="Calibri" w:hAnsi="Calibri" w:cs="Times New Roman"/>
                <w:sz w:val="26"/>
                <w:szCs w:val="26"/>
              </w:rPr>
              <w:t xml:space="preserve"> </w:t>
            </w:r>
            <w:r w:rsidRPr="0027729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8. </w:t>
            </w:r>
          </w:p>
          <w:p w:rsidR="0027729B" w:rsidRPr="0027729B" w:rsidRDefault="0027729B" w:rsidP="0027729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Кодекс поведения в конфликте.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27729B" w:rsidRPr="0027729B" w:rsidTr="00E96327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12: </w:t>
            </w:r>
          </w:p>
          <w:p w:rsidR="0027729B" w:rsidRPr="0027729B" w:rsidRDefault="0027729B" w:rsidP="0027729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Деловая коммуникация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20</w:t>
            </w: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Деловой этикет в профессиональной деятельности</w:t>
            </w: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</w:t>
            </w:r>
          </w:p>
          <w:p w:rsidR="0027729B" w:rsidRPr="0027729B" w:rsidRDefault="0027729B" w:rsidP="002772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Взаимосвязь делового этикета и этики деловых отношений.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27729B" w:rsidRPr="0027729B" w:rsidTr="00E96327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21.</w:t>
            </w: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Формы деловой коммуникации (беседа, дискуссия, переговоры, совещания)</w:t>
            </w:r>
          </w:p>
          <w:p w:rsidR="0027729B" w:rsidRPr="0027729B" w:rsidRDefault="0027729B" w:rsidP="002772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27729B" w:rsidRPr="0027729B" w:rsidTr="00E96327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22-23.</w:t>
            </w: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772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Практическое занятие 9.</w:t>
            </w: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27729B" w:rsidRPr="0027729B" w:rsidRDefault="0027729B" w:rsidP="0027729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Психолого-коммуникативный потенциал деловых партнеров </w:t>
            </w:r>
          </w:p>
          <w:p w:rsidR="0027729B" w:rsidRPr="0027729B" w:rsidRDefault="0027729B" w:rsidP="002772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  <w:highlight w:val="cyan"/>
              </w:rPr>
              <w:t>2</w:t>
            </w:r>
          </w:p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27729B" w:rsidRPr="0027729B" w:rsidTr="00E96327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13: Коллектив и личность. Социально-психологические особенности взаимодействия людей в малой группе.</w:t>
            </w:r>
          </w:p>
          <w:p w:rsidR="0027729B" w:rsidRPr="0027729B" w:rsidRDefault="0027729B" w:rsidP="002772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24.</w:t>
            </w: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Группы и коллективы, виды и особенности.</w:t>
            </w:r>
          </w:p>
          <w:p w:rsidR="0027729B" w:rsidRPr="0027729B" w:rsidRDefault="0027729B" w:rsidP="002772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Распределение ролей в коллективе.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27729B" w:rsidRPr="0027729B" w:rsidTr="00E96327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25.</w:t>
            </w:r>
            <w:r w:rsidRPr="0027729B">
              <w:rPr>
                <w:rFonts w:ascii="Calibri" w:eastAsia="Calibri" w:hAnsi="Calibri" w:cs="Times New Roman"/>
                <w:sz w:val="26"/>
                <w:szCs w:val="26"/>
              </w:rPr>
              <w:t xml:space="preserve"> </w:t>
            </w:r>
            <w:r w:rsidRPr="002772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Практическое занятие 10. </w:t>
            </w:r>
          </w:p>
          <w:p w:rsidR="0027729B" w:rsidRPr="0027729B" w:rsidRDefault="0027729B" w:rsidP="002772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Социально-психологические особенности взаимодействия людей в малой группе. Молодежные неформальные объединения.</w:t>
            </w:r>
          </w:p>
          <w:p w:rsidR="0027729B" w:rsidRPr="0027729B" w:rsidRDefault="0027729B" w:rsidP="002772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27729B" w:rsidRPr="0027729B" w:rsidTr="00E96327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14: Лидерство</w:t>
            </w:r>
          </w:p>
          <w:p w:rsidR="0027729B" w:rsidRPr="0027729B" w:rsidRDefault="0027729B" w:rsidP="002772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26.</w:t>
            </w: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Отличительные признаки лидера и руководителя. Психологические качества лидера.</w:t>
            </w: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Типы лидеров. Стили управления. Психологические требования к руководителю.</w:t>
            </w:r>
          </w:p>
          <w:p w:rsidR="0027729B" w:rsidRPr="0027729B" w:rsidRDefault="0027729B" w:rsidP="0027729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27729B" w:rsidRPr="0027729B" w:rsidTr="00E96327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27.</w:t>
            </w: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Ораторское искусство. Публичная речь.</w:t>
            </w: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Имидж делового человека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27729B" w:rsidRPr="0027729B" w:rsidTr="00E96327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28.</w:t>
            </w:r>
            <w:r w:rsidRPr="0027729B">
              <w:rPr>
                <w:rFonts w:ascii="Calibri" w:eastAsia="Calibri" w:hAnsi="Calibri" w:cs="Times New Roman"/>
                <w:sz w:val="26"/>
                <w:szCs w:val="26"/>
              </w:rPr>
              <w:t xml:space="preserve"> </w:t>
            </w: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11.</w:t>
            </w:r>
          </w:p>
          <w:p w:rsidR="0027729B" w:rsidRPr="0027729B" w:rsidRDefault="0027729B" w:rsidP="0027729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Навыки публичного выступления. </w:t>
            </w:r>
          </w:p>
          <w:p w:rsidR="0027729B" w:rsidRPr="0027729B" w:rsidRDefault="0027729B" w:rsidP="0027729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27729B" w:rsidRPr="0027729B" w:rsidTr="00E96327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29.</w:t>
            </w: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Понятие «профессия», «квалификация», «специальность».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27729B" w:rsidRPr="0027729B" w:rsidTr="00E96327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30-31. </w:t>
            </w:r>
            <w:r w:rsidRPr="0027729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Практическое занятие 12.</w:t>
            </w:r>
            <w:r w:rsidRPr="0027729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27729B" w:rsidRPr="0027729B" w:rsidRDefault="0027729B" w:rsidP="0027729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Разработка профессиограммы</w:t>
            </w: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  <w:highlight w:val="cy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27729B" w:rsidRPr="0027729B" w:rsidTr="00E96327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32. </w:t>
            </w: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Современные технологии способов общения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27729B" w:rsidRPr="0027729B" w:rsidTr="00E96327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33.</w:t>
            </w: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27729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Практическое занятие 13.</w:t>
            </w:r>
            <w:r w:rsidRPr="0027729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27729B" w:rsidRPr="0027729B" w:rsidRDefault="0027729B" w:rsidP="00277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Интернет-технологии.</w:t>
            </w:r>
          </w:p>
          <w:p w:rsidR="0027729B" w:rsidRPr="0027729B" w:rsidRDefault="0027729B" w:rsidP="00277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Разработка этических норм своей профессиональной деятельности.</w:t>
            </w:r>
          </w:p>
          <w:p w:rsidR="0027729B" w:rsidRPr="0027729B" w:rsidRDefault="0027729B" w:rsidP="00277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27729B" w:rsidRPr="0027729B" w:rsidTr="00E96327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34.</w:t>
            </w:r>
            <w:r w:rsidRPr="0027729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27729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Практическое занятие 14.</w:t>
            </w:r>
            <w:r w:rsidRPr="0027729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27729B" w:rsidRPr="0027729B" w:rsidRDefault="0027729B" w:rsidP="0027729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Особенности общения с инвалидами и лиц с ОВЗ</w:t>
            </w:r>
          </w:p>
          <w:p w:rsidR="0027729B" w:rsidRPr="0027729B" w:rsidRDefault="0027729B" w:rsidP="0027729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Методы взаимодействия с лицами различных нозологий</w:t>
            </w:r>
          </w:p>
          <w:p w:rsidR="0027729B" w:rsidRPr="0027729B" w:rsidRDefault="0027729B" w:rsidP="0027729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729B" w:rsidRPr="0027729B" w:rsidRDefault="0027729B" w:rsidP="00277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27729B" w:rsidRPr="0027729B" w:rsidTr="00E96327">
        <w:tc>
          <w:tcPr>
            <w:tcW w:w="3652" w:type="dxa"/>
          </w:tcPr>
          <w:p w:rsidR="0027729B" w:rsidRPr="0027729B" w:rsidRDefault="0027729B" w:rsidP="0027729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:rsidR="0027729B" w:rsidRPr="0027729B" w:rsidRDefault="0027729B" w:rsidP="00277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35-36. Практическое занятие 15. </w:t>
            </w:r>
          </w:p>
          <w:p w:rsidR="0027729B" w:rsidRPr="0027729B" w:rsidRDefault="0027729B" w:rsidP="00277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Pr="0027729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:rsidR="0027729B" w:rsidRPr="0027729B" w:rsidRDefault="0027729B" w:rsidP="00277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highlight w:val="cyan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27729B" w:rsidRPr="0027729B" w:rsidRDefault="0027729B" w:rsidP="00277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7729B" w:rsidRPr="0027729B" w:rsidTr="00E96327">
        <w:tc>
          <w:tcPr>
            <w:tcW w:w="3652" w:type="dxa"/>
          </w:tcPr>
          <w:p w:rsidR="0027729B" w:rsidRPr="0027729B" w:rsidRDefault="0027729B" w:rsidP="00277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:rsidR="0027729B" w:rsidRPr="0027729B" w:rsidRDefault="0027729B" w:rsidP="00277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Итого: </w:t>
            </w:r>
          </w:p>
        </w:tc>
        <w:tc>
          <w:tcPr>
            <w:tcW w:w="1701" w:type="dxa"/>
          </w:tcPr>
          <w:p w:rsidR="0027729B" w:rsidRPr="0027729B" w:rsidRDefault="0027729B" w:rsidP="00277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48 -28 ТО/</w:t>
            </w:r>
          </w:p>
          <w:p w:rsidR="0027729B" w:rsidRPr="0027729B" w:rsidRDefault="0027729B" w:rsidP="00277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highlight w:val="cyan"/>
              </w:rPr>
              <w:t>20-ПР</w:t>
            </w:r>
          </w:p>
        </w:tc>
        <w:tc>
          <w:tcPr>
            <w:tcW w:w="1418" w:type="dxa"/>
            <w:shd w:val="clear" w:color="auto" w:fill="auto"/>
          </w:tcPr>
          <w:p w:rsidR="0027729B" w:rsidRPr="0027729B" w:rsidRDefault="0027729B" w:rsidP="00277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</w:tbl>
    <w:p w:rsidR="0027729B" w:rsidRPr="0027729B" w:rsidRDefault="0027729B" w:rsidP="0027729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27729B" w:rsidRPr="0027729B" w:rsidRDefault="0027729B" w:rsidP="0027729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27729B" w:rsidRPr="0027729B" w:rsidRDefault="0027729B" w:rsidP="00277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27729B" w:rsidRPr="0027729B" w:rsidRDefault="0027729B" w:rsidP="0027729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27729B" w:rsidRPr="0027729B" w:rsidRDefault="0027729B" w:rsidP="00277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27729B" w:rsidRPr="0027729B" w:rsidRDefault="0027729B" w:rsidP="00277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27729B">
        <w:rPr>
          <w:rFonts w:ascii="Times New Roman" w:eastAsia="Calibri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27729B">
        <w:rPr>
          <w:rFonts w:ascii="Times New Roman" w:eastAsia="Calibri" w:hAnsi="Times New Roman" w:cs="Times New Roman"/>
          <w:bCs/>
          <w:sz w:val="26"/>
          <w:szCs w:val="26"/>
        </w:rPr>
        <w:t>:</w:t>
      </w:r>
    </w:p>
    <w:p w:rsidR="0027729B" w:rsidRPr="0027729B" w:rsidRDefault="0027729B" w:rsidP="00277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27729B" w:rsidRPr="0027729B" w:rsidRDefault="0027729B" w:rsidP="0027729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27729B">
        <w:rPr>
          <w:rFonts w:ascii="Times New Roman" w:eastAsia="Calibri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27729B" w:rsidRPr="0027729B" w:rsidRDefault="0027729B" w:rsidP="0027729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27729B">
        <w:rPr>
          <w:rFonts w:ascii="Times New Roman" w:eastAsia="Calibri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27729B" w:rsidRPr="0027729B" w:rsidRDefault="0027729B" w:rsidP="0027729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29B">
        <w:rPr>
          <w:rFonts w:ascii="Times New Roman" w:eastAsia="Calibri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27729B" w:rsidRPr="0027729B" w:rsidRDefault="0027729B" w:rsidP="00277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27729B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27729B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:rsidR="0027729B" w:rsidRPr="0027729B" w:rsidRDefault="0027729B" w:rsidP="0027729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729B" w:rsidRPr="0027729B" w:rsidRDefault="0027729B" w:rsidP="0027729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729B" w:rsidRPr="0027729B" w:rsidRDefault="0027729B" w:rsidP="002772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7729B" w:rsidRPr="0027729B" w:rsidRDefault="0027729B" w:rsidP="0027729B">
      <w:pPr>
        <w:tabs>
          <w:tab w:val="left" w:pos="1194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27729B" w:rsidRPr="0027729B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27729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27729B" w:rsidRPr="0027729B" w:rsidRDefault="0027729B" w:rsidP="0027729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408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  3.условия реализации УЧЕБНОЙ дисциплины</w:t>
      </w:r>
    </w:p>
    <w:p w:rsidR="0027729B" w:rsidRPr="0027729B" w:rsidRDefault="0027729B" w:rsidP="0027729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729B" w:rsidRPr="0027729B" w:rsidRDefault="0027729B" w:rsidP="00277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27729B">
        <w:rPr>
          <w:rFonts w:ascii="Times New Roman" w:eastAsia="Calibri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27729B" w:rsidRPr="0027729B" w:rsidRDefault="0027729B" w:rsidP="00277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7729B">
        <w:rPr>
          <w:rFonts w:ascii="Times New Roman" w:eastAsia="Calibri" w:hAnsi="Times New Roman" w:cs="Times New Roman"/>
          <w:sz w:val="26"/>
          <w:szCs w:val="26"/>
        </w:rPr>
        <w:t xml:space="preserve">Для реализации учебной дисциплины имеется в наличии учебный кабинет социально-экономических дисциплин. </w:t>
      </w:r>
    </w:p>
    <w:p w:rsidR="0027729B" w:rsidRPr="0027729B" w:rsidRDefault="0027729B" w:rsidP="00277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27729B">
        <w:rPr>
          <w:rFonts w:ascii="Times New Roman" w:eastAsia="Calibri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27729B" w:rsidRPr="0027729B" w:rsidRDefault="0027729B" w:rsidP="00277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27729B">
        <w:rPr>
          <w:rFonts w:ascii="Times New Roman" w:eastAsia="Calibri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27729B" w:rsidRPr="0027729B" w:rsidRDefault="0027729B" w:rsidP="00277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27729B">
        <w:rPr>
          <w:rFonts w:ascii="Times New Roman" w:eastAsia="Calibri" w:hAnsi="Times New Roman" w:cs="Times New Roman"/>
          <w:bCs/>
          <w:sz w:val="26"/>
          <w:szCs w:val="26"/>
        </w:rPr>
        <w:t>- рабочее место преподавателя;</w:t>
      </w:r>
    </w:p>
    <w:p w:rsidR="0027729B" w:rsidRPr="0027729B" w:rsidRDefault="0027729B" w:rsidP="00277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27729B">
        <w:rPr>
          <w:rFonts w:ascii="Times New Roman" w:eastAsia="Calibri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27729B" w:rsidRPr="0027729B" w:rsidRDefault="0027729B" w:rsidP="00277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6"/>
          <w:szCs w:val="26"/>
        </w:rPr>
      </w:pPr>
      <w:r w:rsidRPr="0027729B">
        <w:rPr>
          <w:rFonts w:ascii="Times New Roman" w:eastAsia="Calibri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27729B" w:rsidRPr="0027729B" w:rsidRDefault="0027729B" w:rsidP="00277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27729B">
        <w:rPr>
          <w:rFonts w:ascii="Times New Roman" w:eastAsia="Calibri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27729B" w:rsidRPr="0027729B" w:rsidRDefault="0027729B" w:rsidP="00277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27729B">
        <w:rPr>
          <w:rFonts w:ascii="Times New Roman" w:eastAsia="Calibri" w:hAnsi="Times New Roman" w:cs="Times New Roman"/>
          <w:bCs/>
          <w:sz w:val="26"/>
          <w:szCs w:val="26"/>
        </w:rPr>
        <w:t>- интерактивная доска.</w:t>
      </w:r>
    </w:p>
    <w:p w:rsidR="0027729B" w:rsidRPr="0027729B" w:rsidRDefault="0027729B" w:rsidP="0027729B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27729B" w:rsidRPr="0027729B" w:rsidRDefault="0027729B" w:rsidP="0027729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27729B" w:rsidRPr="0027729B" w:rsidRDefault="0027729B" w:rsidP="0027729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27729B" w:rsidRPr="0027729B" w:rsidRDefault="0027729B" w:rsidP="0027729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27729B" w:rsidRPr="0027729B" w:rsidRDefault="0027729B" w:rsidP="0027729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729B" w:rsidRPr="0027729B" w:rsidRDefault="0027729B" w:rsidP="0027729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</w:t>
      </w:r>
    </w:p>
    <w:p w:rsidR="0027729B" w:rsidRPr="0027729B" w:rsidRDefault="0027729B" w:rsidP="0027729B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27729B" w:rsidRPr="0027729B" w:rsidRDefault="0027729B" w:rsidP="0027729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i/>
          <w:color w:val="0000FF"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Основные источники:</w:t>
      </w:r>
    </w:p>
    <w:p w:rsidR="0027729B" w:rsidRPr="0027729B" w:rsidRDefault="0027729B" w:rsidP="0027729B">
      <w:pPr>
        <w:numPr>
          <w:ilvl w:val="0"/>
          <w:numId w:val="3"/>
        </w:num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Бороздина, Г. В. Психология делового общения : учебник / Г.В. Бороздина. — 3-е изд., перераб. и доп. — Москва : ИНФРА-М, 2020. — 320 с. — (Среднее профессиональное образование). - ISBN 978-5-16-015397-1. - Текст: электронный. - URL: </w:t>
      </w:r>
      <w:hyperlink r:id="rId8" w:history="1">
        <w:r w:rsidRPr="0027729B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https://znanium.com/catalog/product/1116661</w:t>
        </w:r>
      </w:hyperlink>
      <w:r w:rsidRPr="002772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Режим доступа: по подписке.</w:t>
      </w:r>
    </w:p>
    <w:p w:rsidR="0027729B" w:rsidRPr="0027729B" w:rsidRDefault="0027729B" w:rsidP="0027729B">
      <w:pPr>
        <w:numPr>
          <w:ilvl w:val="0"/>
          <w:numId w:val="3"/>
        </w:num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Гойхман, О. Я. Речевая коммуникация : учебник / O.Я. Гойхман, Т.М. Надеина. - 3-е изд., перераб. и доп. — Москва : Инфра-М, 2022. — 286 с. — (Высшее образование: Бакалавриат). — DOI 10.12737/19927. - ISBN 978-5-16-012074-4. - Текст : электронный. - URL: </w:t>
      </w:r>
      <w:hyperlink r:id="rId9" w:history="1">
        <w:r w:rsidRPr="0027729B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https://znanium.com/catalog/product/1854584</w:t>
        </w:r>
      </w:hyperlink>
      <w:r w:rsidRPr="002772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(дата обращения: 26.01.2022). – Режим доступа: по подписке.</w:t>
      </w:r>
    </w:p>
    <w:p w:rsidR="0027729B" w:rsidRPr="0027729B" w:rsidRDefault="0027729B" w:rsidP="0027729B">
      <w:pPr>
        <w:spacing w:after="150" w:line="240" w:lineRule="auto"/>
        <w:ind w:left="1080"/>
        <w:contextualSpacing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7729B" w:rsidRPr="0027729B" w:rsidRDefault="0027729B" w:rsidP="0027729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729B" w:rsidRPr="0027729B" w:rsidRDefault="0027729B" w:rsidP="0027729B">
      <w:pPr>
        <w:spacing w:after="15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Дополнительные источники:</w:t>
      </w:r>
    </w:p>
    <w:p w:rsidR="0027729B" w:rsidRPr="0027729B" w:rsidRDefault="0027729B" w:rsidP="0027729B">
      <w:pPr>
        <w:numPr>
          <w:ilvl w:val="0"/>
          <w:numId w:val="6"/>
        </w:numPr>
        <w:spacing w:after="150" w:line="240" w:lineRule="auto"/>
        <w:ind w:firstLine="360"/>
        <w:contextualSpacing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Ефимова, Н. С. Психология общения. Практикум по психологии : учебное пособие / Н.С. Ефимова. — Москва : ФОРУМ : ИНФРА-М, 2022. — 192 с. — (Среднее профессиональное образование). - ISBN 978-5-8199-0693-4. - Текст : электронный. - URL: </w:t>
      </w:r>
      <w:hyperlink r:id="rId10" w:history="1">
        <w:r w:rsidRPr="0027729B">
          <w:rPr>
            <w:rFonts w:ascii="Times New Roman" w:eastAsia="Times New Roman" w:hAnsi="Times New Roman" w:cs="Times New Roman"/>
            <w:bCs/>
            <w:color w:val="0000FF"/>
            <w:sz w:val="26"/>
            <w:szCs w:val="26"/>
            <w:u w:val="single"/>
            <w:lang w:eastAsia="ru-RU"/>
          </w:rPr>
          <w:t>https://znanium.com/catalog/product/1824952</w:t>
        </w:r>
      </w:hyperlink>
      <w:r w:rsidRPr="002772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– Режим доступа: по подписке.</w:t>
      </w:r>
    </w:p>
    <w:p w:rsidR="0027729B" w:rsidRPr="0027729B" w:rsidRDefault="0027729B" w:rsidP="0027729B">
      <w:pPr>
        <w:numPr>
          <w:ilvl w:val="0"/>
          <w:numId w:val="6"/>
        </w:numPr>
        <w:spacing w:after="150" w:line="240" w:lineRule="auto"/>
        <w:ind w:firstLine="360"/>
        <w:contextualSpacing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Михальская, А. К.  Профессиональная речь: культурная, публичная, деловая : учебник / А. К. Михальская. — Москва : ИНФРА-М, 2020. — 359 с. — (Среднее профессиональное образование). - ISBN 978-5-16-014642-3. - Текст : электронный. - URL: </w:t>
      </w:r>
      <w:hyperlink r:id="rId11" w:history="1">
        <w:r w:rsidRPr="0027729B">
          <w:rPr>
            <w:rFonts w:ascii="Times New Roman" w:eastAsia="Times New Roman" w:hAnsi="Times New Roman" w:cs="Times New Roman"/>
            <w:bCs/>
            <w:color w:val="0000FF"/>
            <w:sz w:val="26"/>
            <w:szCs w:val="26"/>
            <w:u w:val="single"/>
            <w:lang w:eastAsia="ru-RU"/>
          </w:rPr>
          <w:t>https://znanium.com/catalog/product/1039628</w:t>
        </w:r>
      </w:hyperlink>
      <w:r w:rsidRPr="002772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– Режим доступа: по подписке.</w:t>
      </w:r>
    </w:p>
    <w:p w:rsidR="0027729B" w:rsidRPr="0027729B" w:rsidRDefault="0027729B" w:rsidP="0027729B">
      <w:pPr>
        <w:numPr>
          <w:ilvl w:val="0"/>
          <w:numId w:val="6"/>
        </w:numPr>
        <w:spacing w:after="150" w:line="240" w:lineRule="auto"/>
        <w:ind w:firstLine="360"/>
        <w:contextualSpacing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Хэднеги, К. Искусство обмана: социальная инженерия в мошеннических схемах  / Кристофер Хэднеги ; пер. с англ. - Москва : Альпина Паблишер, 2020. - 430 с. - ISBN 978-5-9614-1072-3. - Текст : </w:t>
      </w:r>
      <w:r w:rsidRPr="002772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электронный. - URL: </w:t>
      </w:r>
      <w:hyperlink r:id="rId12" w:history="1">
        <w:r w:rsidRPr="0027729B">
          <w:rPr>
            <w:rFonts w:ascii="Times New Roman" w:eastAsia="Times New Roman" w:hAnsi="Times New Roman" w:cs="Times New Roman"/>
            <w:bCs/>
            <w:color w:val="0000FF"/>
            <w:sz w:val="26"/>
            <w:szCs w:val="26"/>
            <w:u w:val="single"/>
            <w:lang w:eastAsia="ru-RU"/>
          </w:rPr>
          <w:t>https://znanium.com/catalog/product/1220962</w:t>
        </w:r>
      </w:hyperlink>
      <w:r w:rsidRPr="002772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– Режим доступа: по подписке.</w:t>
      </w:r>
    </w:p>
    <w:p w:rsidR="0027729B" w:rsidRPr="0027729B" w:rsidRDefault="0027729B" w:rsidP="0027729B">
      <w:pPr>
        <w:numPr>
          <w:ilvl w:val="0"/>
          <w:numId w:val="6"/>
        </w:numPr>
        <w:spacing w:after="150" w:line="240" w:lineRule="auto"/>
        <w:ind w:firstLine="360"/>
        <w:contextualSpacing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Новаков, А. А. Счастье! Успех! Эффективность! Афоризмы, мысли, фразы : художественная литература / А. А. Новаков. - Вологда : Родники, Инфра-Инженерия, 2021. - 340 с. - ISBN 978-5-6044163-4-1. - Текст : электронный. - URL: </w:t>
      </w:r>
      <w:hyperlink r:id="rId13" w:history="1">
        <w:r w:rsidRPr="0027729B">
          <w:rPr>
            <w:rFonts w:ascii="Times New Roman" w:eastAsia="Times New Roman" w:hAnsi="Times New Roman" w:cs="Times New Roman"/>
            <w:bCs/>
            <w:color w:val="0000FF"/>
            <w:sz w:val="26"/>
            <w:szCs w:val="26"/>
            <w:u w:val="single"/>
            <w:lang w:eastAsia="ru-RU"/>
          </w:rPr>
          <w:t>https://znanium.com/catalog/product/1836556</w:t>
        </w:r>
      </w:hyperlink>
      <w:r w:rsidRPr="002772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– Режим доступа: по подписке.</w:t>
      </w:r>
    </w:p>
    <w:p w:rsidR="0027729B" w:rsidRPr="0027729B" w:rsidRDefault="0027729B" w:rsidP="0027729B">
      <w:pPr>
        <w:numPr>
          <w:ilvl w:val="0"/>
          <w:numId w:val="6"/>
        </w:numPr>
        <w:spacing w:after="150" w:line="240" w:lineRule="auto"/>
        <w:ind w:firstLine="360"/>
        <w:contextualSpacing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Малхотра, Д. Гений переговоров: как преодолеть препятствия и достичь блестящих результатов за столом переговоров и за его пределами  / Д. Малхотра, М. Базерман. - Москва : Интеллектуальная Литература, 2020. - 264 с. - ISBN 978-5-907274-15-0. - Текст : электронный. - URL: </w:t>
      </w:r>
      <w:hyperlink r:id="rId14" w:history="1">
        <w:r w:rsidRPr="0027729B">
          <w:rPr>
            <w:rFonts w:ascii="Times New Roman" w:eastAsia="Times New Roman" w:hAnsi="Times New Roman" w:cs="Times New Roman"/>
            <w:bCs/>
            <w:color w:val="0000FF"/>
            <w:sz w:val="26"/>
            <w:szCs w:val="26"/>
            <w:u w:val="single"/>
            <w:lang w:eastAsia="ru-RU"/>
          </w:rPr>
          <w:t>https://znanium.com/catalog/product/1220239</w:t>
        </w:r>
      </w:hyperlink>
      <w:r w:rsidRPr="002772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– Режим доступа: по подписке.</w:t>
      </w:r>
    </w:p>
    <w:p w:rsidR="0027729B" w:rsidRPr="0027729B" w:rsidRDefault="0027729B" w:rsidP="0027729B">
      <w:pPr>
        <w:numPr>
          <w:ilvl w:val="0"/>
          <w:numId w:val="6"/>
        </w:numPr>
        <w:spacing w:after="150" w:line="240" w:lineRule="auto"/>
        <w:ind w:firstLine="360"/>
        <w:contextualSpacing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Козырев, Г. И. Основы конфликтологии : учебник / Г. И. Козырев. — 2-е изд., перераб. и доп. — Москва : ФОРУМ : ИНФРА-М, 2020. — 240 с. — (Профессиональное образование). - ISBN 978-5-8199-0430-5. - Текст : электронный. - URL: </w:t>
      </w:r>
      <w:hyperlink r:id="rId15" w:history="1">
        <w:r w:rsidRPr="0027729B">
          <w:rPr>
            <w:rFonts w:ascii="Times New Roman" w:eastAsia="Times New Roman" w:hAnsi="Times New Roman" w:cs="Times New Roman"/>
            <w:bCs/>
            <w:color w:val="0000FF"/>
            <w:sz w:val="26"/>
            <w:szCs w:val="26"/>
            <w:u w:val="single"/>
            <w:lang w:eastAsia="ru-RU"/>
          </w:rPr>
          <w:t>https://znanium.com/catalog/product/1068808</w:t>
        </w:r>
      </w:hyperlink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  <w:r w:rsidRPr="002772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– Режим доступа: по подписке.</w:t>
      </w:r>
    </w:p>
    <w:p w:rsidR="0027729B" w:rsidRPr="0027729B" w:rsidRDefault="0027729B" w:rsidP="0027729B">
      <w:pPr>
        <w:spacing w:after="15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27729B" w:rsidRPr="0027729B" w:rsidRDefault="0027729B" w:rsidP="0027729B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Интернет-ресурсы:</w:t>
      </w:r>
    </w:p>
    <w:p w:rsidR="0027729B" w:rsidRPr="0027729B" w:rsidRDefault="0027729B" w:rsidP="0027729B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27729B" w:rsidRPr="0027729B" w:rsidRDefault="0027729B" w:rsidP="0027729B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 Информационный портал. (Режим доступа): URL: </w:t>
      </w:r>
      <w:hyperlink r:id="rId16" w:history="1">
        <w:r w:rsidRPr="0027729B">
          <w:rPr>
            <w:rFonts w:ascii="Times New Roman" w:eastAsia="Times New Roman" w:hAnsi="Times New Roman" w:cs="Times New Roman"/>
            <w:bCs/>
            <w:color w:val="0066CC"/>
            <w:sz w:val="26"/>
            <w:szCs w:val="26"/>
            <w:u w:val="single"/>
            <w:lang w:eastAsia="ru-RU"/>
          </w:rPr>
          <w:t>http://ps-psiholog.ru/obshhenie-v-internete/aktivnyie-polzovateli-interneta-kto-oni.html</w:t>
        </w:r>
      </w:hyperlink>
      <w:r w:rsidRPr="002772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</w:p>
    <w:p w:rsidR="0027729B" w:rsidRPr="0027729B" w:rsidRDefault="0027729B" w:rsidP="0027729B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2.Информационный портал. (Режим доступа): URL: </w:t>
      </w:r>
      <w:hyperlink r:id="rId17" w:history="1">
        <w:r w:rsidRPr="0027729B">
          <w:rPr>
            <w:rFonts w:ascii="Times New Roman" w:eastAsia="Times New Roman" w:hAnsi="Times New Roman" w:cs="Times New Roman"/>
            <w:bCs/>
            <w:color w:val="0066CC"/>
            <w:sz w:val="26"/>
            <w:szCs w:val="26"/>
            <w:u w:val="single"/>
            <w:lang w:eastAsia="ru-RU"/>
          </w:rPr>
          <w:t>http://psbatishev.narod.ru/library/19938.htm</w:t>
        </w:r>
      </w:hyperlink>
      <w:r w:rsidRPr="002772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</w:p>
    <w:p w:rsidR="0027729B" w:rsidRPr="0027729B" w:rsidRDefault="0027729B" w:rsidP="0027729B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3.Информационный портал. (Режим доступа): URL: </w:t>
      </w:r>
      <w:hyperlink r:id="rId18" w:history="1">
        <w:r w:rsidRPr="0027729B">
          <w:rPr>
            <w:rFonts w:ascii="Times New Roman" w:eastAsia="Times New Roman" w:hAnsi="Times New Roman" w:cs="Times New Roman"/>
            <w:bCs/>
            <w:color w:val="0066CC"/>
            <w:sz w:val="26"/>
            <w:szCs w:val="26"/>
            <w:u w:val="single"/>
            <w:lang w:eastAsia="ru-RU"/>
          </w:rPr>
          <w:t>http://www.inwent.ru/psikhologiya/190-psikhologiya-delovogo-obshcheniya</w:t>
        </w:r>
      </w:hyperlink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</w:p>
    <w:p w:rsidR="0027729B" w:rsidRPr="0027729B" w:rsidRDefault="0027729B" w:rsidP="0027729B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4.Информационный портал. (Режим доступа): URL: </w:t>
      </w:r>
      <w:hyperlink r:id="rId19" w:history="1">
        <w:r w:rsidRPr="0027729B">
          <w:rPr>
            <w:rFonts w:ascii="Times New Roman" w:eastAsia="Times New Roman" w:hAnsi="Times New Roman" w:cs="Times New Roman"/>
            <w:bCs/>
            <w:color w:val="0066CC"/>
            <w:sz w:val="26"/>
            <w:szCs w:val="26"/>
            <w:u w:val="single"/>
            <w:lang w:eastAsia="ru-RU"/>
          </w:rPr>
          <w:t>https://psyera.ru/4322/obshchenie</w:t>
        </w:r>
      </w:hyperlink>
      <w:r w:rsidRPr="002772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</w:p>
    <w:p w:rsidR="0027729B" w:rsidRPr="0027729B" w:rsidRDefault="0027729B" w:rsidP="0027729B">
      <w:p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27729B">
        <w:rPr>
          <w:rFonts w:ascii="Times New Roman" w:eastAsia="Calibri" w:hAnsi="Times New Roman" w:cs="Times New Roman"/>
          <w:sz w:val="26"/>
          <w:szCs w:val="26"/>
        </w:rPr>
        <w:t xml:space="preserve"> сайт http://znanium.com/</w:t>
      </w:r>
    </w:p>
    <w:p w:rsidR="0027729B" w:rsidRPr="0027729B" w:rsidRDefault="0027729B" w:rsidP="00277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5.Окно открытого доступа Рособразования к информационным ресурсам </w:t>
      </w:r>
    </w:p>
    <w:p w:rsidR="0027729B" w:rsidRPr="0027729B" w:rsidRDefault="0027729B" w:rsidP="00277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</w:t>
      </w:r>
      <w:r w:rsidRPr="002772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// </w:t>
      </w:r>
      <w:r w:rsidRPr="0027729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</w:t>
      </w:r>
      <w:r w:rsidRPr="002772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27729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electromonter</w:t>
      </w:r>
      <w:r w:rsidRPr="0027729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27729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info</w:t>
      </w:r>
    </w:p>
    <w:p w:rsidR="0027729B" w:rsidRPr="0027729B" w:rsidRDefault="0027729B" w:rsidP="0027729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sz w:val="26"/>
          <w:szCs w:val="26"/>
          <w:lang w:eastAsia="ru-RU"/>
        </w:rPr>
        <w:t>6. http://eor.edu.ru, Федеральный центр информационно-образовательных</w:t>
      </w:r>
    </w:p>
    <w:p w:rsidR="0027729B" w:rsidRPr="0027729B" w:rsidRDefault="0027729B" w:rsidP="0027729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27729B" w:rsidRPr="0027729B" w:rsidRDefault="0027729B" w:rsidP="0027729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sz w:val="26"/>
          <w:szCs w:val="26"/>
          <w:lang w:eastAsia="ru-RU"/>
        </w:rPr>
        <w:t>7. http://school-collection.edu.ru, Единая коллекция цифровых образовательных ресурсов</w:t>
      </w:r>
    </w:p>
    <w:p w:rsidR="0027729B" w:rsidRPr="0027729B" w:rsidRDefault="0027729B" w:rsidP="0027729B">
      <w:pPr>
        <w:tabs>
          <w:tab w:val="left" w:pos="-99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27729B">
        <w:rPr>
          <w:rFonts w:ascii="Calibri" w:eastAsia="Calibri" w:hAnsi="Calibri" w:cs="Times New Roman"/>
          <w:color w:val="000000"/>
          <w:sz w:val="26"/>
          <w:szCs w:val="26"/>
        </w:rPr>
        <w:br/>
      </w:r>
      <w:r w:rsidRPr="0027729B">
        <w:rPr>
          <w:rFonts w:ascii="Times New Roman" w:eastAsia="Calibri" w:hAnsi="Times New Roman" w:cs="Times New Roman"/>
          <w:b/>
          <w:bCs/>
          <w:i/>
          <w:sz w:val="26"/>
          <w:szCs w:val="26"/>
        </w:rPr>
        <w:t>Сервисы и инструменты:</w:t>
      </w:r>
    </w:p>
    <w:p w:rsidR="0027729B" w:rsidRPr="0027729B" w:rsidRDefault="0027729B" w:rsidP="0027729B">
      <w:pPr>
        <w:tabs>
          <w:tab w:val="left" w:pos="-993"/>
        </w:tabs>
        <w:spacing w:after="0" w:line="240" w:lineRule="auto"/>
        <w:ind w:left="-426" w:hanging="425"/>
        <w:rPr>
          <w:rFonts w:ascii="Times New Roman" w:eastAsia="Calibri" w:hAnsi="Times New Roman" w:cs="Times New Roman"/>
          <w:sz w:val="26"/>
          <w:szCs w:val="26"/>
        </w:rPr>
      </w:pPr>
      <w:r w:rsidRPr="0027729B">
        <w:rPr>
          <w:rFonts w:ascii="Times New Roman" w:eastAsia="Calibri" w:hAnsi="Times New Roman" w:cs="Times New Roman"/>
          <w:sz w:val="26"/>
          <w:szCs w:val="26"/>
        </w:rPr>
        <w:t xml:space="preserve">            </w:t>
      </w:r>
      <w:r>
        <w:rPr>
          <w:rFonts w:ascii="Times New Roman" w:eastAsia="Calibri" w:hAnsi="Times New Roman" w:cs="Times New Roman"/>
          <w:sz w:val="26"/>
          <w:szCs w:val="26"/>
        </w:rPr>
        <w:t>1</w:t>
      </w:r>
      <w:bookmarkStart w:id="1" w:name="_GoBack"/>
      <w:bookmarkEnd w:id="1"/>
      <w:r w:rsidRPr="0027729B">
        <w:rPr>
          <w:rFonts w:ascii="Times New Roman" w:eastAsia="Calibri" w:hAnsi="Times New Roman" w:cs="Times New Roman"/>
          <w:sz w:val="26"/>
          <w:szCs w:val="26"/>
        </w:rPr>
        <w:t xml:space="preserve">. </w:t>
      </w:r>
      <w:hyperlink r:id="rId20" w:history="1">
        <w:r w:rsidRPr="0027729B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https://disk.yandex.ru/</w:t>
        </w:r>
      </w:hyperlink>
      <w:r w:rsidRPr="0027729B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27729B" w:rsidRPr="0027729B" w:rsidRDefault="0027729B" w:rsidP="0027729B">
      <w:pPr>
        <w:spacing w:after="150" w:line="240" w:lineRule="auto"/>
        <w:rPr>
          <w:rFonts w:ascii="Calibri" w:eastAsia="Calibri" w:hAnsi="Calibri" w:cs="Times New Roman"/>
          <w:b/>
          <w:bCs/>
          <w:i/>
          <w:sz w:val="26"/>
          <w:szCs w:val="26"/>
        </w:rPr>
      </w:pPr>
    </w:p>
    <w:p w:rsidR="0027729B" w:rsidRPr="0027729B" w:rsidRDefault="0027729B" w:rsidP="00277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729B" w:rsidRPr="0027729B" w:rsidRDefault="0027729B" w:rsidP="00277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729B" w:rsidRPr="0027729B" w:rsidRDefault="0027729B" w:rsidP="00277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729B" w:rsidRPr="0027729B" w:rsidRDefault="0027729B" w:rsidP="00277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729B" w:rsidRPr="0027729B" w:rsidRDefault="0027729B" w:rsidP="00277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729B" w:rsidRPr="0027729B" w:rsidRDefault="0027729B" w:rsidP="00277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729B" w:rsidRPr="0027729B" w:rsidRDefault="0027729B" w:rsidP="00277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729B" w:rsidRPr="0027729B" w:rsidRDefault="0027729B" w:rsidP="00277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729B" w:rsidRPr="0027729B" w:rsidRDefault="0027729B" w:rsidP="00277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729B" w:rsidRPr="0027729B" w:rsidRDefault="0027729B" w:rsidP="00277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729B" w:rsidRPr="0027729B" w:rsidRDefault="0027729B" w:rsidP="00277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729B" w:rsidRPr="0027729B" w:rsidRDefault="0027729B" w:rsidP="00277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729B" w:rsidRPr="0027729B" w:rsidRDefault="0027729B" w:rsidP="00277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729B" w:rsidRPr="0027729B" w:rsidRDefault="0027729B" w:rsidP="00277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729B" w:rsidRPr="0027729B" w:rsidRDefault="0027729B" w:rsidP="00277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729B" w:rsidRPr="0027729B" w:rsidRDefault="0027729B" w:rsidP="00277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729B" w:rsidRPr="0027729B" w:rsidRDefault="0027729B" w:rsidP="00277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729B" w:rsidRPr="0027729B" w:rsidRDefault="0027729B" w:rsidP="00277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729B" w:rsidRPr="0027729B" w:rsidRDefault="0027729B" w:rsidP="0027729B">
      <w:pPr>
        <w:numPr>
          <w:ilvl w:val="0"/>
          <w:numId w:val="3"/>
        </w:numPr>
        <w:tabs>
          <w:tab w:val="left" w:pos="113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КОНТРОЛЬ И ОЦЕНКА РЕЗУЛЬТАТОВ ОСВОЕНИЯ УЧЕБНОЙ ДИСЦИПЛИНЫ</w:t>
      </w:r>
    </w:p>
    <w:p w:rsidR="0027729B" w:rsidRPr="0027729B" w:rsidRDefault="0027729B" w:rsidP="0027729B">
      <w:pPr>
        <w:tabs>
          <w:tab w:val="left" w:pos="1134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27729B" w:rsidRPr="0027729B" w:rsidRDefault="0027729B" w:rsidP="0027729B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Контроль</w:t>
      </w:r>
      <w:r w:rsidRPr="002772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27729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 оценка</w:t>
      </w:r>
      <w:r w:rsidRPr="002772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исследований, в условиях    применения электронного обучения и дистанционных образовательных технологий.</w:t>
      </w:r>
    </w:p>
    <w:p w:rsidR="0027729B" w:rsidRPr="0027729B" w:rsidRDefault="0027729B" w:rsidP="0027729B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bookmarkStart w:id="2" w:name="_Hlk9499667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4"/>
        <w:gridCol w:w="3175"/>
        <w:gridCol w:w="2596"/>
      </w:tblGrid>
      <w:tr w:rsidR="0027729B" w:rsidRPr="0027729B" w:rsidTr="00E96327">
        <w:tc>
          <w:tcPr>
            <w:tcW w:w="1912" w:type="pct"/>
          </w:tcPr>
          <w:p w:rsidR="0027729B" w:rsidRPr="0027729B" w:rsidRDefault="0027729B" w:rsidP="0027729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Результаты обучения</w:t>
            </w:r>
          </w:p>
        </w:tc>
        <w:tc>
          <w:tcPr>
            <w:tcW w:w="1699" w:type="pct"/>
          </w:tcPr>
          <w:p w:rsidR="0027729B" w:rsidRPr="0027729B" w:rsidRDefault="0027729B" w:rsidP="0027729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Критерии оценки</w:t>
            </w:r>
          </w:p>
        </w:tc>
        <w:tc>
          <w:tcPr>
            <w:tcW w:w="1389" w:type="pct"/>
          </w:tcPr>
          <w:p w:rsidR="0027729B" w:rsidRPr="0027729B" w:rsidRDefault="0027729B" w:rsidP="0027729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Формы и методы оценки</w:t>
            </w:r>
          </w:p>
        </w:tc>
      </w:tr>
      <w:tr w:rsidR="0027729B" w:rsidRPr="0027729B" w:rsidTr="00E96327">
        <w:trPr>
          <w:trHeight w:val="416"/>
        </w:trPr>
        <w:tc>
          <w:tcPr>
            <w:tcW w:w="1912" w:type="pct"/>
            <w:tcBorders>
              <w:bottom w:val="single" w:sz="4" w:space="0" w:color="auto"/>
            </w:tcBorders>
          </w:tcPr>
          <w:p w:rsidR="0027729B" w:rsidRPr="0027729B" w:rsidRDefault="0027729B" w:rsidP="0027729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Знания:</w:t>
            </w:r>
          </w:p>
          <w:p w:rsidR="0027729B" w:rsidRPr="0027729B" w:rsidRDefault="0027729B" w:rsidP="0027729B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 w:bidi="ru-RU"/>
              </w:rPr>
              <w:t>базовые понятия психологии общения, ее основные направления и методы, основные механизмы общения, влияющие на его эффективность</w:t>
            </w:r>
          </w:p>
        </w:tc>
        <w:tc>
          <w:tcPr>
            <w:tcW w:w="1699" w:type="pct"/>
          </w:tcPr>
          <w:p w:rsidR="0027729B" w:rsidRPr="0027729B" w:rsidRDefault="0027729B" w:rsidP="0027729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Оперирует основными понятиями психологии общения, правильно и точно описывает методики и техники убеждения, слушания, способы разрешения конфликтных ситуаций</w:t>
            </w:r>
          </w:p>
        </w:tc>
        <w:tc>
          <w:tcPr>
            <w:tcW w:w="1389" w:type="pct"/>
          </w:tcPr>
          <w:p w:rsidR="0027729B" w:rsidRPr="0027729B" w:rsidRDefault="0027729B" w:rsidP="0027729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решений творческих  задач</w:t>
            </w:r>
          </w:p>
          <w:p w:rsidR="0027729B" w:rsidRPr="0027729B" w:rsidRDefault="0027729B" w:rsidP="0027729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Тестирование</w:t>
            </w:r>
          </w:p>
          <w:p w:rsidR="0027729B" w:rsidRPr="0027729B" w:rsidRDefault="0027729B" w:rsidP="0027729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Анализ ролевых ситуаций</w:t>
            </w:r>
          </w:p>
        </w:tc>
      </w:tr>
      <w:tr w:rsidR="0027729B" w:rsidRPr="0027729B" w:rsidTr="00E96327">
        <w:trPr>
          <w:trHeight w:val="495"/>
        </w:trPr>
        <w:tc>
          <w:tcPr>
            <w:tcW w:w="1912" w:type="pct"/>
          </w:tcPr>
          <w:p w:rsidR="0027729B" w:rsidRPr="0027729B" w:rsidRDefault="0027729B" w:rsidP="0027729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Умения:</w:t>
            </w:r>
          </w:p>
          <w:p w:rsidR="0027729B" w:rsidRPr="0027729B" w:rsidRDefault="0027729B" w:rsidP="0027729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 w:bidi="ru-RU"/>
              </w:rPr>
              <w:t>анализировать конкретные коммуникативные ситуации и применять полученные знания для саморазвития и дальнейшего профессионального роста</w:t>
            </w:r>
          </w:p>
        </w:tc>
        <w:tc>
          <w:tcPr>
            <w:tcW w:w="1699" w:type="pct"/>
          </w:tcPr>
          <w:p w:rsidR="0027729B" w:rsidRPr="0027729B" w:rsidRDefault="0027729B" w:rsidP="0027729B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Демонстрирует владение техниками и приемам эффективного общения,</w:t>
            </w:r>
          </w:p>
          <w:p w:rsidR="0027729B" w:rsidRPr="0027729B" w:rsidRDefault="0027729B" w:rsidP="0027729B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Разрешает смоделированные конфликтные ситуации</w:t>
            </w:r>
          </w:p>
        </w:tc>
        <w:tc>
          <w:tcPr>
            <w:tcW w:w="1389" w:type="pct"/>
          </w:tcPr>
          <w:p w:rsidR="0027729B" w:rsidRPr="0027729B" w:rsidRDefault="0027729B" w:rsidP="0027729B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Анализ ролевых ситуаций</w:t>
            </w:r>
          </w:p>
          <w:p w:rsidR="0027729B" w:rsidRPr="0027729B" w:rsidRDefault="0027729B" w:rsidP="0027729B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решений творческих  задач</w:t>
            </w:r>
          </w:p>
        </w:tc>
      </w:tr>
      <w:tr w:rsidR="0027729B" w:rsidRPr="0027729B" w:rsidTr="00E96327">
        <w:trPr>
          <w:trHeight w:val="495"/>
        </w:trPr>
        <w:tc>
          <w:tcPr>
            <w:tcW w:w="1912" w:type="pct"/>
          </w:tcPr>
          <w:p w:rsidR="0027729B" w:rsidRPr="0027729B" w:rsidRDefault="0027729B" w:rsidP="0027729B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ОК.01 Выбирать способы решения задач профессиональной деятельности, применительно к различным контекстам;</w:t>
            </w:r>
          </w:p>
          <w:p w:rsidR="0027729B" w:rsidRPr="0027729B" w:rsidRDefault="0027729B" w:rsidP="0027729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99" w:type="pct"/>
          </w:tcPr>
          <w:p w:rsidR="0027729B" w:rsidRPr="0027729B" w:rsidRDefault="0027729B" w:rsidP="0027729B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Правильное выполнение заданий в полном объеме,</w:t>
            </w: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и перечисление и приведение примеров закономерностей взаимосвязи общения и деятельности.</w:t>
            </w:r>
          </w:p>
        </w:tc>
        <w:tc>
          <w:tcPr>
            <w:tcW w:w="1389" w:type="pct"/>
          </w:tcPr>
          <w:p w:rsidR="0027729B" w:rsidRPr="0027729B" w:rsidRDefault="0027729B" w:rsidP="0027729B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27729B" w:rsidRPr="0027729B" w:rsidRDefault="0027729B" w:rsidP="0027729B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решение практических задач в составе рабочей группы;</w:t>
            </w:r>
          </w:p>
          <w:p w:rsidR="0027729B" w:rsidRPr="0027729B" w:rsidRDefault="0027729B" w:rsidP="0027729B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27729B" w:rsidRPr="0027729B" w:rsidTr="00E96327">
        <w:trPr>
          <w:trHeight w:val="495"/>
        </w:trPr>
        <w:tc>
          <w:tcPr>
            <w:tcW w:w="1912" w:type="pct"/>
          </w:tcPr>
          <w:p w:rsidR="0027729B" w:rsidRPr="0027729B" w:rsidRDefault="0027729B" w:rsidP="0027729B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ОК.02 Использовать современные средства поиска, анализа и интерпретации информации и информационные технологии для выполнения задач </w:t>
            </w: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профессиональной деятельности;</w:t>
            </w:r>
          </w:p>
          <w:p w:rsidR="0027729B" w:rsidRPr="0027729B" w:rsidRDefault="0027729B" w:rsidP="0027729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99" w:type="pct"/>
          </w:tcPr>
          <w:p w:rsidR="0027729B" w:rsidRPr="0027729B" w:rsidRDefault="0027729B" w:rsidP="00277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Обоснованность выбора техник</w:t>
            </w:r>
          </w:p>
          <w:p w:rsidR="0027729B" w:rsidRPr="0027729B" w:rsidRDefault="0027729B" w:rsidP="00277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приемов для эффективного</w:t>
            </w:r>
          </w:p>
          <w:p w:rsidR="0027729B" w:rsidRPr="0027729B" w:rsidRDefault="0027729B" w:rsidP="00277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общения в различных деловых</w:t>
            </w:r>
          </w:p>
          <w:p w:rsidR="0027729B" w:rsidRPr="0027729B" w:rsidRDefault="0027729B" w:rsidP="00277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ситуациях.</w:t>
            </w:r>
          </w:p>
          <w:p w:rsidR="0027729B" w:rsidRPr="0027729B" w:rsidRDefault="0027729B" w:rsidP="0027729B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89" w:type="pct"/>
          </w:tcPr>
          <w:p w:rsidR="0027729B" w:rsidRPr="0027729B" w:rsidRDefault="0027729B" w:rsidP="002772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- оценивание выбора темы реферата, сообщения;</w:t>
            </w:r>
          </w:p>
          <w:p w:rsidR="0027729B" w:rsidRPr="0027729B" w:rsidRDefault="0027729B" w:rsidP="002772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- содержание и оформление </w:t>
            </w: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мультимедийной презентации;</w:t>
            </w:r>
          </w:p>
        </w:tc>
      </w:tr>
      <w:tr w:rsidR="0027729B" w:rsidRPr="0027729B" w:rsidTr="00E96327">
        <w:trPr>
          <w:trHeight w:val="495"/>
        </w:trPr>
        <w:tc>
          <w:tcPr>
            <w:tcW w:w="1912" w:type="pct"/>
          </w:tcPr>
          <w:p w:rsidR="0027729B" w:rsidRPr="0027729B" w:rsidRDefault="0027729B" w:rsidP="0027729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ОК.03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1699" w:type="pct"/>
          </w:tcPr>
          <w:p w:rsidR="0027729B" w:rsidRPr="0027729B" w:rsidRDefault="0027729B" w:rsidP="0027729B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Правильное выполнение заданий в полном объеме,</w:t>
            </w: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и перечисление и приведение примеров закономерностей взаимосвязи общения и деятельности.</w:t>
            </w:r>
          </w:p>
        </w:tc>
        <w:tc>
          <w:tcPr>
            <w:tcW w:w="1389" w:type="pct"/>
          </w:tcPr>
          <w:p w:rsidR="0027729B" w:rsidRPr="0027729B" w:rsidRDefault="0027729B" w:rsidP="0027729B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27729B" w:rsidRPr="0027729B" w:rsidRDefault="0027729B" w:rsidP="0027729B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решение практических задач в составе рабочей группы;</w:t>
            </w:r>
          </w:p>
          <w:p w:rsidR="0027729B" w:rsidRPr="0027729B" w:rsidRDefault="0027729B" w:rsidP="0027729B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выступление на занятиях с докладами;</w:t>
            </w:r>
          </w:p>
        </w:tc>
      </w:tr>
      <w:tr w:rsidR="0027729B" w:rsidRPr="0027729B" w:rsidTr="00E96327">
        <w:trPr>
          <w:trHeight w:val="495"/>
        </w:trPr>
        <w:tc>
          <w:tcPr>
            <w:tcW w:w="1912" w:type="pct"/>
          </w:tcPr>
          <w:p w:rsidR="0027729B" w:rsidRPr="0027729B" w:rsidRDefault="0027729B" w:rsidP="0027729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ОК.04 Эффективно взаимодействовать и работать в коллективе и команде;</w:t>
            </w:r>
          </w:p>
          <w:p w:rsidR="0027729B" w:rsidRPr="0027729B" w:rsidRDefault="0027729B" w:rsidP="0027729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99" w:type="pct"/>
          </w:tcPr>
          <w:p w:rsidR="0027729B" w:rsidRPr="0027729B" w:rsidRDefault="0027729B" w:rsidP="00277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Продемонстрирован</w:t>
            </w:r>
          </w:p>
          <w:p w:rsidR="0027729B" w:rsidRPr="0027729B" w:rsidRDefault="0027729B" w:rsidP="00277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обоснованный выбор техник и</w:t>
            </w:r>
          </w:p>
          <w:p w:rsidR="0027729B" w:rsidRPr="0027729B" w:rsidRDefault="0027729B" w:rsidP="00277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приемов</w:t>
            </w: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эффективного</w:t>
            </w:r>
          </w:p>
          <w:p w:rsidR="0027729B" w:rsidRPr="0027729B" w:rsidRDefault="0027729B" w:rsidP="00277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общения в профессиональной</w:t>
            </w:r>
          </w:p>
          <w:p w:rsidR="0027729B" w:rsidRPr="0027729B" w:rsidRDefault="0027729B" w:rsidP="0027729B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деятельности</w:t>
            </w:r>
          </w:p>
        </w:tc>
        <w:tc>
          <w:tcPr>
            <w:tcW w:w="1389" w:type="pct"/>
          </w:tcPr>
          <w:p w:rsidR="0027729B" w:rsidRPr="0027729B" w:rsidRDefault="0027729B" w:rsidP="0027729B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27729B" w:rsidRPr="0027729B" w:rsidRDefault="0027729B" w:rsidP="0027729B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работу на деловых играх;</w:t>
            </w:r>
          </w:p>
          <w:p w:rsidR="0027729B" w:rsidRPr="0027729B" w:rsidRDefault="0027729B" w:rsidP="0027729B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27729B" w:rsidRPr="0027729B" w:rsidTr="00E96327">
        <w:trPr>
          <w:trHeight w:val="495"/>
        </w:trPr>
        <w:tc>
          <w:tcPr>
            <w:tcW w:w="1912" w:type="pct"/>
          </w:tcPr>
          <w:p w:rsidR="0027729B" w:rsidRPr="0027729B" w:rsidRDefault="0027729B" w:rsidP="0027729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ОК.05 Осуществлять устную и письменную коммуникацию на государственном языке с учетом особенностей социального и культурного контекста;</w:t>
            </w:r>
          </w:p>
          <w:p w:rsidR="0027729B" w:rsidRPr="0027729B" w:rsidRDefault="0027729B" w:rsidP="0027729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99" w:type="pct"/>
          </w:tcPr>
          <w:p w:rsidR="0027729B" w:rsidRPr="0027729B" w:rsidRDefault="0027729B" w:rsidP="0027729B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Продемонстрировано владение устной и письменной коммуникацией на государственном языке</w:t>
            </w:r>
          </w:p>
          <w:p w:rsidR="0027729B" w:rsidRPr="0027729B" w:rsidRDefault="0027729B" w:rsidP="0027729B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89" w:type="pct"/>
          </w:tcPr>
          <w:p w:rsidR="0027729B" w:rsidRPr="0027729B" w:rsidRDefault="0027729B" w:rsidP="0027729B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27729B" w:rsidRPr="0027729B" w:rsidRDefault="0027729B" w:rsidP="0027729B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тестирование</w:t>
            </w:r>
          </w:p>
          <w:p w:rsidR="0027729B" w:rsidRPr="0027729B" w:rsidRDefault="0027729B" w:rsidP="0027729B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Проверка и оценка конспекта, ведение записей лекций в рабочей тетради. </w:t>
            </w:r>
          </w:p>
          <w:p w:rsidR="0027729B" w:rsidRPr="0027729B" w:rsidRDefault="0027729B" w:rsidP="0027729B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27729B" w:rsidRPr="0027729B" w:rsidTr="00E96327">
        <w:trPr>
          <w:trHeight w:val="495"/>
        </w:trPr>
        <w:tc>
          <w:tcPr>
            <w:tcW w:w="1912" w:type="pct"/>
          </w:tcPr>
          <w:p w:rsidR="0027729B" w:rsidRPr="0027729B" w:rsidRDefault="0027729B" w:rsidP="0027729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ОК.06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  <w:p w:rsidR="0027729B" w:rsidRPr="0027729B" w:rsidRDefault="0027729B" w:rsidP="0027729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99" w:type="pct"/>
          </w:tcPr>
          <w:p w:rsidR="0027729B" w:rsidRPr="0027729B" w:rsidRDefault="0027729B" w:rsidP="0027729B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Участие в студенческих проектах</w:t>
            </w:r>
          </w:p>
        </w:tc>
        <w:tc>
          <w:tcPr>
            <w:tcW w:w="1389" w:type="pct"/>
          </w:tcPr>
          <w:p w:rsidR="0027729B" w:rsidRPr="0027729B" w:rsidRDefault="0027729B" w:rsidP="0027729B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27729B" w:rsidRPr="0027729B" w:rsidRDefault="0027729B" w:rsidP="0027729B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:rsidR="0027729B" w:rsidRPr="0027729B" w:rsidRDefault="0027729B" w:rsidP="0027729B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оформление рефератов.</w:t>
            </w:r>
          </w:p>
        </w:tc>
      </w:tr>
      <w:tr w:rsidR="0027729B" w:rsidRPr="0027729B" w:rsidTr="00E96327">
        <w:trPr>
          <w:trHeight w:val="495"/>
        </w:trPr>
        <w:tc>
          <w:tcPr>
            <w:tcW w:w="1912" w:type="pct"/>
            <w:vAlign w:val="center"/>
          </w:tcPr>
          <w:p w:rsidR="0027729B" w:rsidRPr="0027729B" w:rsidRDefault="0027729B" w:rsidP="0027729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ЛР 2 Осознающий приоритетную ценность личности человека; уважающий собственную и чужую уникальность в </w:t>
            </w: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различных ситуациях, во всех формах и видах деятельности.</w:t>
            </w:r>
          </w:p>
        </w:tc>
        <w:tc>
          <w:tcPr>
            <w:tcW w:w="1699" w:type="pct"/>
          </w:tcPr>
          <w:p w:rsidR="0027729B" w:rsidRPr="0027729B" w:rsidRDefault="0027729B" w:rsidP="0027729B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Понимание закономерностей взаимосвязи общения и деятельности с учетом уникальности личности.</w:t>
            </w:r>
          </w:p>
        </w:tc>
        <w:tc>
          <w:tcPr>
            <w:tcW w:w="1389" w:type="pct"/>
            <w:vAlign w:val="center"/>
          </w:tcPr>
          <w:p w:rsidR="0027729B" w:rsidRPr="0027729B" w:rsidRDefault="0027729B" w:rsidP="0027729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Оценка за:</w:t>
            </w:r>
          </w:p>
          <w:p w:rsidR="0027729B" w:rsidRPr="0027729B" w:rsidRDefault="0027729B" w:rsidP="0027729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участие в рабочих группах по выполнению практических </w:t>
            </w: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заданий;</w:t>
            </w:r>
          </w:p>
          <w:p w:rsidR="0027729B" w:rsidRPr="0027729B" w:rsidRDefault="0027729B" w:rsidP="0027729B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27729B" w:rsidRPr="0027729B" w:rsidTr="00E96327">
        <w:trPr>
          <w:trHeight w:val="495"/>
        </w:trPr>
        <w:tc>
          <w:tcPr>
            <w:tcW w:w="1912" w:type="pct"/>
            <w:vAlign w:val="center"/>
          </w:tcPr>
          <w:p w:rsidR="0027729B" w:rsidRPr="0027729B" w:rsidRDefault="0027729B" w:rsidP="0027729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ЛР 7 Лояльный к установкам и проявлениям представителей субкультур, отличающий их от групп с деструктивным и девиантным поведением.</w:t>
            </w:r>
          </w:p>
        </w:tc>
        <w:tc>
          <w:tcPr>
            <w:tcW w:w="1699" w:type="pct"/>
          </w:tcPr>
          <w:p w:rsidR="0027729B" w:rsidRPr="0027729B" w:rsidRDefault="0027729B" w:rsidP="00277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Актуальность темы, адекватность результатов поставленным целям,</w:t>
            </w:r>
          </w:p>
          <w:p w:rsidR="0027729B" w:rsidRPr="0027729B" w:rsidRDefault="0027729B" w:rsidP="00277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ответов, точность формулировок.</w:t>
            </w:r>
          </w:p>
          <w:p w:rsidR="0027729B" w:rsidRPr="0027729B" w:rsidRDefault="0027729B" w:rsidP="0027729B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89" w:type="pct"/>
            <w:vAlign w:val="center"/>
          </w:tcPr>
          <w:p w:rsidR="0027729B" w:rsidRPr="0027729B" w:rsidRDefault="0027729B" w:rsidP="0027729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Оценка за:</w:t>
            </w:r>
          </w:p>
          <w:p w:rsidR="0027729B" w:rsidRPr="0027729B" w:rsidRDefault="0027729B" w:rsidP="0027729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-выступление на семинарах с сообщениями, рефератами;</w:t>
            </w:r>
          </w:p>
          <w:p w:rsidR="0027729B" w:rsidRPr="0027729B" w:rsidRDefault="0027729B" w:rsidP="0027729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27729B" w:rsidRPr="0027729B" w:rsidRDefault="0027729B" w:rsidP="0027729B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27729B" w:rsidRPr="0027729B" w:rsidTr="00E96327">
        <w:trPr>
          <w:trHeight w:val="495"/>
        </w:trPr>
        <w:tc>
          <w:tcPr>
            <w:tcW w:w="1912" w:type="pct"/>
            <w:vAlign w:val="center"/>
          </w:tcPr>
          <w:p w:rsidR="0027729B" w:rsidRPr="0027729B" w:rsidRDefault="0027729B" w:rsidP="0027729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ЛР 8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1699" w:type="pct"/>
          </w:tcPr>
          <w:p w:rsidR="0027729B" w:rsidRPr="0027729B" w:rsidRDefault="0027729B" w:rsidP="00277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ответов, точность формулировок.</w:t>
            </w:r>
          </w:p>
          <w:p w:rsidR="0027729B" w:rsidRPr="0027729B" w:rsidRDefault="0027729B" w:rsidP="00277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Соответствие содержанию и представлению современных версий и трактовкам целей, видов и уровней общения.</w:t>
            </w:r>
          </w:p>
          <w:p w:rsidR="0027729B" w:rsidRPr="0027729B" w:rsidRDefault="0027729B" w:rsidP="0027729B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89" w:type="pct"/>
            <w:vAlign w:val="center"/>
          </w:tcPr>
          <w:p w:rsidR="0027729B" w:rsidRPr="0027729B" w:rsidRDefault="0027729B" w:rsidP="0027729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Оценка за: </w:t>
            </w:r>
          </w:p>
          <w:p w:rsidR="0027729B" w:rsidRPr="0027729B" w:rsidRDefault="0027729B" w:rsidP="0027729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- выполнение резюме, самопрезентации</w:t>
            </w:r>
          </w:p>
          <w:p w:rsidR="0027729B" w:rsidRPr="0027729B" w:rsidRDefault="0027729B" w:rsidP="0027729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- участие в деловых играх, принятие решений;</w:t>
            </w:r>
          </w:p>
          <w:p w:rsidR="0027729B" w:rsidRPr="0027729B" w:rsidRDefault="0027729B" w:rsidP="0027729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- за решение кейсов, тестов;</w:t>
            </w:r>
          </w:p>
          <w:p w:rsidR="0027729B" w:rsidRPr="0027729B" w:rsidRDefault="0027729B" w:rsidP="0027729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- за сообщения, рефераты при выполнении самостоятельной работы;</w:t>
            </w:r>
          </w:p>
          <w:p w:rsidR="0027729B" w:rsidRPr="0027729B" w:rsidRDefault="0027729B" w:rsidP="0027729B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27729B" w:rsidRPr="0027729B" w:rsidTr="00E96327">
        <w:trPr>
          <w:trHeight w:val="495"/>
        </w:trPr>
        <w:tc>
          <w:tcPr>
            <w:tcW w:w="1912" w:type="pct"/>
            <w:vAlign w:val="center"/>
          </w:tcPr>
          <w:p w:rsidR="0027729B" w:rsidRPr="0027729B" w:rsidRDefault="0027729B" w:rsidP="0027729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ЛР 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1699" w:type="pct"/>
          </w:tcPr>
          <w:p w:rsidR="0027729B" w:rsidRPr="0027729B" w:rsidRDefault="0027729B" w:rsidP="0027729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ответов, точность формулировок.</w:t>
            </w: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27729B" w:rsidRPr="0027729B" w:rsidRDefault="0027729B" w:rsidP="00277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Различает, перечисляет, идентифицирует связи между явлениями, понятиями, фактами, делает обобщения,</w:t>
            </w:r>
          </w:p>
          <w:p w:rsidR="0027729B" w:rsidRPr="0027729B" w:rsidRDefault="0027729B" w:rsidP="0027729B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89" w:type="pct"/>
            <w:vAlign w:val="center"/>
          </w:tcPr>
          <w:p w:rsidR="0027729B" w:rsidRPr="0027729B" w:rsidRDefault="0027729B" w:rsidP="0027729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Оценка за: </w:t>
            </w:r>
          </w:p>
          <w:p w:rsidR="0027729B" w:rsidRPr="0027729B" w:rsidRDefault="0027729B" w:rsidP="0027729B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- выполнение практических и самостоятельных работ;</w:t>
            </w:r>
          </w:p>
        </w:tc>
      </w:tr>
      <w:tr w:rsidR="0027729B" w:rsidRPr="0027729B" w:rsidTr="00E96327">
        <w:trPr>
          <w:trHeight w:val="495"/>
        </w:trPr>
        <w:tc>
          <w:tcPr>
            <w:tcW w:w="1912" w:type="pct"/>
          </w:tcPr>
          <w:p w:rsidR="0027729B" w:rsidRPr="0027729B" w:rsidRDefault="0027729B" w:rsidP="0027729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3088" w:type="pct"/>
            <w:gridSpan w:val="2"/>
          </w:tcPr>
          <w:p w:rsidR="0027729B" w:rsidRPr="0027729B" w:rsidRDefault="0027729B" w:rsidP="0027729B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  <w:t>Дифференцированный зачет</w:t>
            </w:r>
          </w:p>
        </w:tc>
      </w:tr>
    </w:tbl>
    <w:p w:rsidR="0027729B" w:rsidRPr="0027729B" w:rsidRDefault="0027729B" w:rsidP="0027729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bookmarkEnd w:id="2"/>
    <w:p w:rsidR="0027729B" w:rsidRPr="0027729B" w:rsidRDefault="0027729B" w:rsidP="0027729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473C" w:rsidRDefault="006A473C"/>
    <w:sectPr w:rsidR="006A4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16E1" w:rsidRDefault="0027729B" w:rsidP="0056259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916E1" w:rsidRDefault="0027729B" w:rsidP="0056259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16E1" w:rsidRDefault="0027729B" w:rsidP="0056259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13</w:t>
    </w:r>
    <w:r>
      <w:rPr>
        <w:rStyle w:val="a5"/>
      </w:rPr>
      <w:fldChar w:fldCharType="end"/>
    </w:r>
  </w:p>
  <w:p w:rsidR="00A916E1" w:rsidRDefault="0027729B" w:rsidP="00562595">
    <w:pPr>
      <w:pStyle w:val="a3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A3F8B"/>
    <w:multiLevelType w:val="multilevel"/>
    <w:tmpl w:val="F00E05C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>
    <w:nsid w:val="12F501F5"/>
    <w:multiLevelType w:val="hybridMultilevel"/>
    <w:tmpl w:val="FF563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3444F38"/>
    <w:multiLevelType w:val="hybridMultilevel"/>
    <w:tmpl w:val="1E68D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CA3FEE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29B"/>
    <w:rsid w:val="0027729B"/>
    <w:rsid w:val="006A4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2AB4BC-A3A0-4452-A088-C4C97A885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277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27729B"/>
  </w:style>
  <w:style w:type="character" w:styleId="a5">
    <w:name w:val="page number"/>
    <w:basedOn w:val="a0"/>
    <w:rsid w:val="002772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116661" TargetMode="External"/><Relationship Id="rId13" Type="http://schemas.openxmlformats.org/officeDocument/2006/relationships/hyperlink" Target="https://znanium.com/catalog/product/1836556" TargetMode="External"/><Relationship Id="rId18" Type="http://schemas.openxmlformats.org/officeDocument/2006/relationships/hyperlink" Target="http://www.inwent.ru/psikhologiya/190-psikhologiya-delovogo-obshcheniya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footer" Target="footer2.xml"/><Relationship Id="rId12" Type="http://schemas.openxmlformats.org/officeDocument/2006/relationships/hyperlink" Target="https://znanium.com/catalog/product/1220962" TargetMode="External"/><Relationship Id="rId17" Type="http://schemas.openxmlformats.org/officeDocument/2006/relationships/hyperlink" Target="http://psbatishev.narod.ru/library/19938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ps-psiholog.ru/obshhenie-v-internete/aktivnyie-polzovateli-interneta-kto-oni.html" TargetMode="External"/><Relationship Id="rId20" Type="http://schemas.openxmlformats.org/officeDocument/2006/relationships/hyperlink" Target="https://disk.yandex.ru/" TargetMode="Externa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s://znanium.com/catalog/product/1039628" TargetMode="External"/><Relationship Id="rId5" Type="http://schemas.openxmlformats.org/officeDocument/2006/relationships/image" Target="media/image1.jpg"/><Relationship Id="rId15" Type="http://schemas.openxmlformats.org/officeDocument/2006/relationships/hyperlink" Target="https://znanium.com/catalog/product/1068808" TargetMode="External"/><Relationship Id="rId10" Type="http://schemas.openxmlformats.org/officeDocument/2006/relationships/hyperlink" Target="https://znanium.com/catalog/product/1824952" TargetMode="External"/><Relationship Id="rId19" Type="http://schemas.openxmlformats.org/officeDocument/2006/relationships/hyperlink" Target="https://psyera.ru/4322/obshcheni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854584" TargetMode="External"/><Relationship Id="rId14" Type="http://schemas.openxmlformats.org/officeDocument/2006/relationships/hyperlink" Target="https://znanium.com/catalog/product/1220239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3100</Words>
  <Characters>17670</Characters>
  <Application>Microsoft Office Word</Application>
  <DocSecurity>0</DocSecurity>
  <Lines>147</Lines>
  <Paragraphs>41</Paragraphs>
  <ScaleCrop>false</ScaleCrop>
  <Company/>
  <LinksUpToDate>false</LinksUpToDate>
  <CharactersWithSpaces>20729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2025-04-17T11:40:00Z</dcterms:created>
  <dcterms:modified xsi:type="dcterms:W3CDTF">2025-04-17T11:45:00Z</dcterms:modified>
</cp:coreProperties>
</file>